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276" w:rsidRDefault="00CA5A49">
      <w:pPr>
        <w:widowControl w:val="0"/>
        <w:rPr>
          <w:rFonts w:cs="Calibri"/>
          <w:szCs w:val="20"/>
        </w:rPr>
      </w:pPr>
      <w:bookmarkStart w:id="0" w:name="_GoBack"/>
      <w:bookmarkEnd w:id="0"/>
      <w:r>
        <w:rPr>
          <w:rFonts w:cs="Calibri"/>
          <w:noProof/>
          <w:szCs w:val="20"/>
        </w:rPr>
        <w:drawing>
          <wp:anchor distT="0" distB="9525" distL="114300" distR="123190" simplePos="0" relativeHeight="2" behindDoc="0" locked="0" layoutInCell="0" allowOverlap="1">
            <wp:simplePos x="0" y="0"/>
            <wp:positionH relativeFrom="column">
              <wp:posOffset>2762250</wp:posOffset>
            </wp:positionH>
            <wp:positionV relativeFrom="paragraph">
              <wp:posOffset>-76200</wp:posOffset>
            </wp:positionV>
            <wp:extent cx="447675" cy="561975"/>
            <wp:effectExtent l="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P63"/>
      <w:bookmarkStart w:id="2" w:name="__UnoMark__4631_4010473681"/>
      <w:bookmarkStart w:id="3" w:name="__UnoMark__4628_4010473681"/>
      <w:bookmarkEnd w:id="1"/>
      <w:bookmarkEnd w:id="2"/>
      <w:bookmarkEnd w:id="3"/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957276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957276" w:rsidRDefault="00CA5A49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 Администрация Сорочинского муниципального округа Оренбургской области</w:t>
            </w:r>
          </w:p>
          <w:p w:rsidR="00957276" w:rsidRDefault="00957276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</w:p>
          <w:p w:rsidR="00957276" w:rsidRDefault="00CA5A49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>П О С Т А Н О В Л Е Н И Е</w:t>
            </w:r>
          </w:p>
        </w:tc>
      </w:tr>
    </w:tbl>
    <w:p w:rsidR="00957276" w:rsidRDefault="00CA5A49">
      <w:pPr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</w:t>
      </w:r>
    </w:p>
    <w:p w:rsidR="00957276" w:rsidRDefault="00CA5A49">
      <w:pPr>
        <w:rPr>
          <w:rFonts w:ascii="Times New Roman" w:hAnsi="Times New Roman"/>
          <w:color w:val="A6A6A6"/>
          <w:sz w:val="16"/>
          <w:szCs w:val="16"/>
          <w:highlight w:val="white"/>
        </w:rPr>
      </w:pPr>
      <w:r>
        <w:rPr>
          <w:rFonts w:ascii="Times New Roman" w:hAnsi="Times New Roman"/>
          <w:color w:val="A6A6A6"/>
          <w:sz w:val="16"/>
          <w:szCs w:val="16"/>
        </w:rPr>
        <w:t xml:space="preserve">        </w:t>
      </w:r>
      <w:r>
        <w:rPr>
          <w:rFonts w:ascii="Times New Roman" w:hAnsi="Times New Roman"/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A6A6A6"/>
          <w:sz w:val="16"/>
          <w:szCs w:val="16"/>
          <w:highlight w:val="white"/>
        </w:rPr>
        <w:t xml:space="preserve"> </w:t>
      </w:r>
    </w:p>
    <w:p w:rsidR="00957276" w:rsidRDefault="00CA5A49">
      <w:pPr>
        <w:keepNext/>
        <w:ind w:right="-2"/>
        <w:outlineLvl w:val="7"/>
        <w:rPr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от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957276" w:rsidRDefault="00957276">
      <w:pPr>
        <w:widowControl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57276" w:rsidRDefault="00CA5A49">
      <w:pPr>
        <w:widowControl w:val="0"/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>
        <w:rPr>
          <w:rFonts w:ascii="Times New Roman" w:eastAsia="Arial" w:hAnsi="Times New Roman"/>
          <w:sz w:val="28"/>
          <w:szCs w:val="28"/>
        </w:rPr>
        <w:t>услуги «</w:t>
      </w:r>
      <w:r>
        <w:rPr>
          <w:rFonts w:ascii="Times New Roman" w:hAnsi="Times New Roman"/>
          <w:sz w:val="28"/>
          <w:szCs w:val="28"/>
        </w:rPr>
        <w:t>Выдача градостроительного плана</w:t>
      </w:r>
    </w:p>
    <w:p w:rsidR="00957276" w:rsidRDefault="00CA5A49">
      <w:pPr>
        <w:widowControl w:val="0"/>
        <w:spacing w:after="0" w:line="240" w:lineRule="auto"/>
        <w:ind w:right="-2"/>
        <w:jc w:val="center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земельного участка</w:t>
      </w:r>
      <w:r>
        <w:rPr>
          <w:rFonts w:ascii="Times New Roman" w:eastAsia="Arial" w:hAnsi="Times New Roman"/>
          <w:sz w:val="28"/>
          <w:szCs w:val="28"/>
        </w:rPr>
        <w:t>»</w:t>
      </w:r>
    </w:p>
    <w:p w:rsidR="00957276" w:rsidRDefault="00957276">
      <w:pPr>
        <w:widowControl w:val="0"/>
        <w:jc w:val="both"/>
        <w:rPr>
          <w:rFonts w:eastAsia="Arial"/>
          <w:sz w:val="28"/>
          <w:szCs w:val="28"/>
        </w:rPr>
      </w:pPr>
    </w:p>
    <w:p w:rsidR="00957276" w:rsidRDefault="00CA5A49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  <w:lang w:bidi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общих принципах </w:t>
      </w:r>
      <w:r>
        <w:rPr>
          <w:rFonts w:ascii="Times New Roman" w:eastAsia="Arial" w:hAnsi="Times New Roman"/>
          <w:sz w:val="28"/>
          <w:szCs w:val="28"/>
          <w:lang w:bidi="ru-RU"/>
        </w:rPr>
        <w:t>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предоставляемых в Оренбургск</w:t>
      </w:r>
      <w:r>
        <w:rPr>
          <w:rFonts w:ascii="Times New Roman" w:eastAsia="Arial" w:hAnsi="Times New Roman"/>
          <w:sz w:val="28"/>
          <w:szCs w:val="28"/>
          <w:lang w:bidi="ru-RU"/>
        </w:rPr>
        <w:t>ой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/>
          <w:sz w:val="28"/>
          <w:szCs w:val="28"/>
        </w:rPr>
        <w:t xml:space="preserve">, на основании протеста Сорочинского межрайонного прокурора от 13.02.2026 № 07-02-2026, администрация Сорочинского муниципального округа Оренбургской области п о с </w:t>
      </w:r>
      <w:r>
        <w:rPr>
          <w:rFonts w:ascii="Times New Roman" w:eastAsia="Arial" w:hAnsi="Times New Roman"/>
          <w:sz w:val="28"/>
          <w:szCs w:val="28"/>
        </w:rPr>
        <w:t xml:space="preserve">т а н о в л я е т: </w:t>
      </w:r>
    </w:p>
    <w:p w:rsidR="00957276" w:rsidRDefault="00CA5A49">
      <w:pPr>
        <w:pStyle w:val="aff3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 «Выдача градостроительного плана земельного участка» согласно приложению.</w:t>
      </w:r>
    </w:p>
    <w:p w:rsidR="00957276" w:rsidRDefault="00CA5A49">
      <w:pPr>
        <w:pStyle w:val="aff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силу:</w:t>
      </w:r>
    </w:p>
    <w:p w:rsidR="00957276" w:rsidRDefault="00CA5A49">
      <w:pPr>
        <w:pStyle w:val="aff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постановление администрации Сорочинского городского </w:t>
      </w:r>
      <w:r>
        <w:rPr>
          <w:rFonts w:ascii="Times New Roman" w:hAnsi="Times New Roman"/>
          <w:sz w:val="28"/>
          <w:szCs w:val="28"/>
        </w:rPr>
        <w:t>округа Оренбургской области от 19.12.2024 № 1848-п «</w:t>
      </w:r>
      <w:r>
        <w:rPr>
          <w:rFonts w:ascii="Times New Roman" w:eastAsia="Arial" w:hAnsi="Times New Roman"/>
          <w:sz w:val="28"/>
          <w:szCs w:val="28"/>
          <w:lang w:bidi="ru-RU"/>
        </w:rPr>
        <w:t>Об утверждении административного регламента предоставления муниципальной услуги «</w:t>
      </w:r>
      <w:r>
        <w:rPr>
          <w:rFonts w:ascii="Times New Roman" w:hAnsi="Times New Roman"/>
          <w:sz w:val="28"/>
          <w:szCs w:val="28"/>
        </w:rPr>
        <w:t>Выдача градостроительного плана земельного участка</w:t>
      </w:r>
      <w:r>
        <w:rPr>
          <w:rFonts w:ascii="Times New Roman" w:eastAsia="Arial" w:hAnsi="Times New Roman"/>
          <w:sz w:val="28"/>
          <w:szCs w:val="28"/>
          <w:lang w:bidi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57276" w:rsidRDefault="00CA5A49">
      <w:pPr>
        <w:pStyle w:val="aff3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постановление администрации Сорочинского муниципального округа Ор</w:t>
      </w:r>
      <w:r>
        <w:rPr>
          <w:rFonts w:ascii="Times New Roman" w:hAnsi="Times New Roman"/>
          <w:sz w:val="28"/>
          <w:szCs w:val="28"/>
        </w:rPr>
        <w:t>енбургской области от 11.02.2025 № 190-п «О внесении изменений в постановление администрации Сорочинского городского округа Оренбургской области от 19.12.2024 № 1848-п «</w:t>
      </w:r>
      <w:r>
        <w:rPr>
          <w:rFonts w:ascii="Times New Roman" w:eastAsia="Arial" w:hAnsi="Times New Roman"/>
          <w:sz w:val="28"/>
          <w:szCs w:val="28"/>
          <w:lang w:bidi="ru-RU"/>
        </w:rPr>
        <w:t>Об утверждении административного регламента предоставления муниципальной услуги «</w:t>
      </w:r>
      <w:r>
        <w:rPr>
          <w:rFonts w:ascii="Times New Roman" w:hAnsi="Times New Roman"/>
          <w:sz w:val="28"/>
          <w:szCs w:val="28"/>
        </w:rPr>
        <w:t>Выдача</w:t>
      </w:r>
      <w:r>
        <w:rPr>
          <w:rFonts w:ascii="Times New Roman" w:hAnsi="Times New Roman"/>
          <w:sz w:val="28"/>
          <w:szCs w:val="28"/>
        </w:rPr>
        <w:t xml:space="preserve"> градостроительного плана земельного участка</w:t>
      </w:r>
      <w:r>
        <w:rPr>
          <w:rFonts w:ascii="Times New Roman" w:eastAsia="Arial" w:hAnsi="Times New Roman"/>
          <w:sz w:val="28"/>
          <w:szCs w:val="28"/>
          <w:lang w:bidi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957276" w:rsidRDefault="00CA5A49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3. </w:t>
      </w:r>
      <w:r>
        <w:rPr>
          <w:rFonts w:ascii="Times New Roman" w:eastAsia="Arial" w:hAnsi="Times New Roman"/>
          <w:sz w:val="28"/>
          <w:szCs w:val="28"/>
          <w:lang w:bidi="ru-RU"/>
        </w:rPr>
        <w:t>Контроль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 и на заместителя главы муниципального ок</w:t>
      </w:r>
      <w:r>
        <w:rPr>
          <w:rFonts w:ascii="Times New Roman" w:eastAsia="Arial" w:hAnsi="Times New Roman"/>
          <w:sz w:val="28"/>
          <w:szCs w:val="28"/>
          <w:lang w:bidi="ru-RU"/>
        </w:rPr>
        <w:t xml:space="preserve">руга – начальника Управления архитектуры, </w:t>
      </w:r>
      <w:r>
        <w:rPr>
          <w:rFonts w:ascii="Times New Roman" w:eastAsia="Arial" w:hAnsi="Times New Roman"/>
          <w:sz w:val="28"/>
          <w:szCs w:val="28"/>
          <w:lang w:bidi="ru-RU"/>
        </w:rPr>
        <w:lastRenderedPageBreak/>
        <w:t>градостроительства и капитального строительства администрации муниципального округа – главного архитектора Крестьянова А.Ф.</w:t>
      </w:r>
    </w:p>
    <w:p w:rsidR="00957276" w:rsidRDefault="00CA5A4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4. Постановление вступает в силу после его официального опубликования в информационном бюл</w:t>
      </w:r>
      <w:r>
        <w:rPr>
          <w:rFonts w:ascii="Times New Roman" w:hAnsi="Times New Roman"/>
          <w:sz w:val="28"/>
          <w:szCs w:val="28"/>
          <w:lang w:bidi="ru-RU"/>
        </w:rPr>
        <w:t>летене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0">
        <w:r>
          <w:rPr>
            <w:rFonts w:ascii="Times New Roman" w:hAnsi="Times New Roman"/>
            <w:color w:val="0000FF"/>
            <w:sz w:val="28"/>
            <w:szCs w:val="28"/>
            <w:u w:val="single"/>
            <w:lang w:val="en-US" w:bidi="ru-RU"/>
          </w:rPr>
          <w:t>http</w:t>
        </w:r>
        <w:r>
          <w:rPr>
            <w:rFonts w:ascii="Times New Roman" w:hAnsi="Times New Roman"/>
            <w:color w:val="0000FF"/>
            <w:sz w:val="28"/>
            <w:szCs w:val="28"/>
            <w:u w:val="single"/>
            <w:lang w:bidi="ru-RU"/>
          </w:rPr>
          <w:t>://</w:t>
        </w:r>
        <w:r>
          <w:rPr>
            <w:rFonts w:ascii="Times New Roman" w:hAnsi="Times New Roman"/>
            <w:color w:val="0000FF"/>
            <w:sz w:val="28"/>
            <w:szCs w:val="28"/>
            <w:u w:val="single"/>
            <w:lang w:val="en-US" w:bidi="ru-RU"/>
          </w:rPr>
          <w:t>sorochinsk</w:t>
        </w:r>
        <w:r>
          <w:rPr>
            <w:rFonts w:ascii="Times New Roman" w:hAnsi="Times New Roman"/>
            <w:color w:val="0000FF"/>
            <w:sz w:val="28"/>
            <w:szCs w:val="28"/>
            <w:u w:val="single"/>
            <w:lang w:bidi="ru-RU"/>
          </w:rPr>
          <w:t>56.</w:t>
        </w:r>
        <w:r>
          <w:rPr>
            <w:rFonts w:ascii="Times New Roman" w:hAnsi="Times New Roman"/>
            <w:color w:val="0000FF"/>
            <w:sz w:val="28"/>
            <w:szCs w:val="28"/>
            <w:u w:val="single"/>
            <w:lang w:val="en-US" w:bidi="ru-RU"/>
          </w:rPr>
          <w:t>ru</w:t>
        </w:r>
      </w:hyperlink>
      <w:r>
        <w:rPr>
          <w:rFonts w:ascii="Times New Roman" w:hAnsi="Times New Roman"/>
          <w:sz w:val="28"/>
          <w:szCs w:val="28"/>
          <w:lang w:bidi="ru-RU"/>
        </w:rPr>
        <w:t>).</w:t>
      </w:r>
    </w:p>
    <w:p w:rsidR="00957276" w:rsidRDefault="00957276">
      <w:pPr>
        <w:widowControl w:val="0"/>
        <w:spacing w:after="0" w:line="240" w:lineRule="auto"/>
        <w:jc w:val="both"/>
        <w:rPr>
          <w:rFonts w:ascii="Times New Roman" w:eastAsia="Arial" w:hAnsi="Times New Roman"/>
          <w:sz w:val="32"/>
          <w:szCs w:val="28"/>
        </w:rPr>
      </w:pPr>
    </w:p>
    <w:p w:rsidR="00957276" w:rsidRDefault="00957276">
      <w:pPr>
        <w:widowControl w:val="0"/>
        <w:spacing w:after="0" w:line="240" w:lineRule="auto"/>
        <w:jc w:val="both"/>
        <w:rPr>
          <w:rFonts w:ascii="Times New Roman" w:eastAsia="Arial" w:hAnsi="Times New Roman"/>
          <w:sz w:val="32"/>
          <w:szCs w:val="28"/>
        </w:rPr>
      </w:pPr>
    </w:p>
    <w:p w:rsidR="00957276" w:rsidRDefault="00957276">
      <w:pPr>
        <w:widowControl w:val="0"/>
        <w:spacing w:after="0" w:line="240" w:lineRule="auto"/>
        <w:jc w:val="both"/>
        <w:rPr>
          <w:rFonts w:ascii="Times New Roman" w:eastAsia="Arial" w:hAnsi="Times New Roman"/>
          <w:sz w:val="32"/>
          <w:szCs w:val="28"/>
        </w:rPr>
      </w:pPr>
    </w:p>
    <w:p w:rsidR="00957276" w:rsidRDefault="00CA5A49">
      <w:pPr>
        <w:spacing w:after="0" w:line="240" w:lineRule="auto"/>
        <w:rPr>
          <w:rFonts w:ascii="Times New Roman" w:eastAsia="Arial" w:hAnsi="Times New Roman"/>
          <w:sz w:val="28"/>
        </w:rPr>
      </w:pPr>
      <w:r>
        <w:rPr>
          <w:rFonts w:ascii="Times New Roman" w:eastAsia="Arial" w:hAnsi="Times New Roman"/>
          <w:sz w:val="28"/>
        </w:rPr>
        <w:t xml:space="preserve">Глава Сорочинского </w:t>
      </w:r>
      <w:r>
        <w:rPr>
          <w:rFonts w:ascii="Times New Roman" w:eastAsia="Arial" w:hAnsi="Times New Roman"/>
          <w:sz w:val="28"/>
        </w:rPr>
        <w:t>муниципального округа                       Т.П. Мелентьева</w:t>
      </w:r>
    </w:p>
    <w:p w:rsidR="00957276" w:rsidRDefault="00957276">
      <w:pPr>
        <w:spacing w:after="0" w:line="240" w:lineRule="auto"/>
        <w:rPr>
          <w:rFonts w:ascii="Times New Roman" w:eastAsia="Arial" w:hAnsi="Times New Roman"/>
          <w:sz w:val="28"/>
        </w:rPr>
      </w:pPr>
    </w:p>
    <w:p w:rsidR="00957276" w:rsidRDefault="00CA5A49">
      <w:pPr>
        <w:widowControl w:val="0"/>
        <w:jc w:val="center"/>
        <w:rPr>
          <w:rFonts w:ascii="Times New Roman" w:eastAsia="Microsoft Sans Serif" w:hAnsi="Times New Roman"/>
          <w:color w:val="A6A6A6"/>
          <w:sz w:val="18"/>
          <w:szCs w:val="18"/>
          <w:lang w:bidi="ru-RU"/>
        </w:rPr>
      </w:pPr>
      <w:r>
        <w:rPr>
          <w:rFonts w:ascii="Times New Roman" w:eastAsia="Microsoft Sans Serif" w:hAnsi="Times New Roman"/>
          <w:color w:val="A6A6A6"/>
          <w:sz w:val="18"/>
          <w:szCs w:val="18"/>
          <w:lang w:bidi="ru-RU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Microsoft Sans Serif" w:hAnsi="Times New Roman"/>
          <w:color w:val="A6A6A6"/>
          <w:sz w:val="18"/>
          <w:szCs w:val="18"/>
          <w:lang w:bidi="ru-RU"/>
        </w:rPr>
        <w:t xml:space="preserve"> </w:t>
      </w: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957276">
      <w:pPr>
        <w:jc w:val="both"/>
        <w:rPr>
          <w:rFonts w:ascii="Times New Roman" w:eastAsia="Arial" w:hAnsi="Times New Roman"/>
          <w:sz w:val="28"/>
        </w:rPr>
      </w:pPr>
    </w:p>
    <w:p w:rsidR="00957276" w:rsidRDefault="00CA5A49">
      <w:pPr>
        <w:jc w:val="both"/>
        <w:rPr>
          <w:rFonts w:ascii="Times New Roman" w:eastAsia="Arial" w:hAnsi="Times New Roman"/>
          <w:color w:val="000000"/>
          <w:sz w:val="18"/>
          <w:szCs w:val="18"/>
        </w:rPr>
      </w:pPr>
      <w:r>
        <w:rPr>
          <w:rFonts w:ascii="Times New Roman" w:eastAsia="Arial" w:hAnsi="Times New Roman"/>
          <w:color w:val="000000"/>
          <w:sz w:val="18"/>
          <w:szCs w:val="18"/>
        </w:rPr>
        <w:t>Разослано: в дело, Павловой Е.А., Крестьянову А.Ф., Управлению архитектуры, МКУ «МФЦ», отделу по экономике, Зениной И.В..,   прокуратуру.</w:t>
      </w:r>
    </w:p>
    <w:p w:rsidR="00957276" w:rsidRDefault="00CA5A49">
      <w:pPr>
        <w:spacing w:after="0" w:line="240" w:lineRule="auto"/>
        <w:ind w:left="4395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eastAsia="Arial"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</w:t>
      </w:r>
      <w:r>
        <w:rPr>
          <w:rFonts w:ascii="Times New Roman" w:eastAsia="Arial" w:hAnsi="Times New Roman"/>
          <w:color w:val="000000"/>
          <w:sz w:val="28"/>
          <w:szCs w:val="28"/>
        </w:rPr>
        <w:t>Приложение</w:t>
      </w:r>
    </w:p>
    <w:p w:rsidR="00957276" w:rsidRDefault="00CA5A49">
      <w:pPr>
        <w:spacing w:after="0" w:line="240" w:lineRule="auto"/>
        <w:ind w:left="4395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>к постановлению администрации</w:t>
      </w:r>
    </w:p>
    <w:p w:rsidR="00957276" w:rsidRDefault="00CA5A49">
      <w:pPr>
        <w:spacing w:after="0" w:line="240" w:lineRule="auto"/>
        <w:ind w:left="4395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>Сорочинского муниципального округа</w:t>
      </w:r>
    </w:p>
    <w:p w:rsidR="00957276" w:rsidRDefault="00CA5A49">
      <w:pPr>
        <w:spacing w:after="0" w:line="240" w:lineRule="auto"/>
        <w:ind w:left="4395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>Оренбургской области</w:t>
      </w:r>
    </w:p>
    <w:p w:rsidR="00957276" w:rsidRDefault="00CA5A49">
      <w:pPr>
        <w:spacing w:after="0" w:line="240" w:lineRule="auto"/>
        <w:ind w:left="4395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>от______________№____________</w:t>
      </w:r>
    </w:p>
    <w:p w:rsidR="00957276" w:rsidRDefault="00957276">
      <w:pPr>
        <w:jc w:val="both"/>
        <w:rPr>
          <w:sz w:val="28"/>
          <w:szCs w:val="28"/>
        </w:rPr>
      </w:pPr>
    </w:p>
    <w:p w:rsidR="00957276" w:rsidRDefault="00CA5A4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</w:t>
      </w:r>
      <w:r>
        <w:rPr>
          <w:rFonts w:ascii="Times New Roman" w:hAnsi="Times New Roman"/>
          <w:bCs/>
          <w:sz w:val="28"/>
          <w:szCs w:val="28"/>
        </w:rPr>
        <w:t>ативный регламент</w:t>
      </w:r>
    </w:p>
    <w:p w:rsidR="00957276" w:rsidRDefault="00CA5A49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</w:t>
      </w:r>
      <w:r>
        <w:rPr>
          <w:rFonts w:ascii="Times New Roman" w:hAnsi="Times New Roman"/>
          <w:bCs/>
          <w:sz w:val="28"/>
          <w:szCs w:val="28"/>
        </w:rPr>
        <w:t xml:space="preserve">едоставления муниципальной услуги </w:t>
      </w:r>
    </w:p>
    <w:p w:rsidR="00957276" w:rsidRDefault="00CA5A49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«Выдача градостроительного плана земельного участка»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7276" w:rsidRDefault="0095727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276" w:rsidRDefault="00CA5A4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I. Общие положения</w:t>
      </w:r>
    </w:p>
    <w:p w:rsidR="00957276" w:rsidRDefault="0095727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регулирования административного регламента</w:t>
      </w:r>
    </w:p>
    <w:p w:rsidR="00957276" w:rsidRDefault="00957276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«Выдача градостроительного плана земельного участка» устанавливает порядок и стандарт предоставления муниципальной услуги в  </w:t>
      </w:r>
      <w:r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муниципальном образовании Сорочинский муниципальный округ Орен</w:t>
      </w:r>
      <w:r>
        <w:rPr>
          <w:rFonts w:ascii="Times New Roman" w:hAnsi="Times New Roman"/>
          <w:bCs/>
          <w:sz w:val="28"/>
          <w:szCs w:val="28"/>
        </w:rPr>
        <w:t>бургской области,  при осуществлении полномочий по</w:t>
      </w:r>
      <w:r>
        <w:rPr>
          <w:rFonts w:ascii="Times New Roman" w:hAnsi="Times New Roman"/>
          <w:sz w:val="28"/>
          <w:szCs w:val="28"/>
        </w:rPr>
        <w:t xml:space="preserve"> предоставлению муниципальной услуги </w:t>
      </w:r>
      <w:r>
        <w:rPr>
          <w:rFonts w:ascii="Times New Roman" w:hAnsi="Times New Roman"/>
          <w:bCs/>
          <w:sz w:val="28"/>
          <w:szCs w:val="28"/>
        </w:rPr>
        <w:t>«Выдача градостроительного плана земельного участка»</w:t>
      </w:r>
      <w:r>
        <w:rPr>
          <w:rFonts w:ascii="Times New Roman" w:hAnsi="Times New Roman"/>
          <w:sz w:val="28"/>
          <w:szCs w:val="28"/>
        </w:rPr>
        <w:t>.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957276" w:rsidRDefault="00957276">
      <w:pPr>
        <w:pStyle w:val="afff"/>
        <w:spacing w:beforeAutospacing="0" w:after="0" w:afterAutospacing="0"/>
        <w:jc w:val="both"/>
        <w:rPr>
          <w:color w:val="FF0000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Заявителями на получение муниципальной услуги являются </w:t>
      </w:r>
      <w:r>
        <w:rPr>
          <w:rFonts w:ascii="Times New Roman" w:hAnsi="Times New Roman"/>
          <w:color w:val="000000"/>
          <w:sz w:val="28"/>
          <w:szCs w:val="28"/>
        </w:rPr>
        <w:t>правообладатели земельных участков, а</w:t>
      </w:r>
      <w:r>
        <w:rPr>
          <w:rFonts w:ascii="Times New Roman" w:hAnsi="Times New Roman"/>
          <w:color w:val="000000"/>
          <w:sz w:val="28"/>
          <w:szCs w:val="28"/>
        </w:rPr>
        <w:t xml:space="preserve"> также иные лица в случае, предусмотренном </w:t>
      </w:r>
      <w:r>
        <w:rPr>
          <w:rFonts w:ascii="Times New Roman" w:hAnsi="Times New Roman"/>
          <w:sz w:val="28"/>
          <w:szCs w:val="28"/>
        </w:rPr>
        <w:t>частью 1.1</w:t>
      </w:r>
      <w:r>
        <w:rPr>
          <w:rFonts w:ascii="Times New Roman" w:hAnsi="Times New Roman"/>
          <w:color w:val="000000"/>
          <w:sz w:val="28"/>
          <w:szCs w:val="28"/>
        </w:rPr>
        <w:t xml:space="preserve"> или </w:t>
      </w: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color w:val="000000"/>
          <w:sz w:val="28"/>
          <w:szCs w:val="28"/>
        </w:rPr>
        <w:t> статьи 57.3 ГрК РФ.</w:t>
      </w:r>
    </w:p>
    <w:p w:rsidR="00957276" w:rsidRDefault="00CA5A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Интересы заявителей, указанных в пункте 1.2 Административного регламента, могут представлять лица, обладающие соответствующими полномочиями в соответствии с требованиями</w:t>
      </w:r>
      <w:r>
        <w:rPr>
          <w:rFonts w:ascii="Times New Roman" w:hAnsi="Times New Roman"/>
          <w:sz w:val="28"/>
          <w:szCs w:val="28"/>
        </w:rPr>
        <w:t xml:space="preserve"> законодательства Российской Федерации.</w:t>
      </w:r>
    </w:p>
    <w:p w:rsidR="00957276" w:rsidRDefault="009572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диный портал государственных и муниципальных услуг (функций)»  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</w:t>
      </w:r>
      <w:r>
        <w:rPr>
          <w:rFonts w:ascii="Times New Roman" w:hAnsi="Times New Roman"/>
          <w:sz w:val="28"/>
          <w:szCs w:val="28"/>
        </w:rPr>
        <w:t xml:space="preserve">е «Федеральный реестр государственных и муниципальных услуг (функций)» и в ЕПГУ </w:t>
      </w:r>
      <w:r>
        <w:rPr>
          <w:rFonts w:ascii="Times New Roman" w:hAnsi="Times New Roman"/>
          <w:sz w:val="28"/>
          <w:szCs w:val="28"/>
        </w:rPr>
        <w:lastRenderedPageBreak/>
        <w:t>(идентификаторы категорий (признаков) заявителей указаны в приложении № 2 к Административному регламенту).</w:t>
      </w:r>
    </w:p>
    <w:p w:rsidR="00957276" w:rsidRDefault="00957276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II. Стандарт предоставления муниципальной услуги</w:t>
      </w:r>
    </w:p>
    <w:p w:rsidR="00957276" w:rsidRDefault="0095727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</w:t>
      </w:r>
      <w:r>
        <w:rPr>
          <w:rFonts w:ascii="Times New Roman" w:hAnsi="Times New Roman" w:cs="Times New Roman"/>
          <w:b w:val="0"/>
          <w:sz w:val="28"/>
          <w:szCs w:val="28"/>
        </w:rPr>
        <w:t>е муниципальной услуги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 – «Выдача градостроительного плана земельного участка».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органа, предоставляющего муниципальную услугу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Муниципальная услуга предоставляется  администрацией Сорочинского муниципального округа Оренбургской области (далее – орган местного самоуправления).                 </w:t>
      </w:r>
    </w:p>
    <w:p w:rsidR="00957276" w:rsidRDefault="00CA5A49">
      <w:pPr>
        <w:tabs>
          <w:tab w:val="left" w:pos="3719"/>
          <w:tab w:val="center" w:pos="446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/>
          <w:bCs/>
          <w:sz w:val="28"/>
          <w:szCs w:val="28"/>
          <w:lang w:bidi="ru-RU"/>
        </w:rPr>
        <w:t>органом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 предоставлению муниципальной услуги является Управление архите</w:t>
      </w:r>
      <w:r>
        <w:rPr>
          <w:rFonts w:ascii="Times New Roman" w:hAnsi="Times New Roman"/>
          <w:bCs/>
          <w:sz w:val="28"/>
          <w:szCs w:val="28"/>
        </w:rPr>
        <w:t>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</w:t>
      </w:r>
      <w:r>
        <w:rPr>
          <w:rFonts w:ascii="Times New Roman" w:hAnsi="Times New Roman"/>
          <w:sz w:val="28"/>
          <w:szCs w:val="28"/>
        </w:rPr>
        <w:t>.</w:t>
      </w:r>
    </w:p>
    <w:p w:rsidR="00957276" w:rsidRDefault="00957276">
      <w:pPr>
        <w:widowControl w:val="0"/>
        <w:tabs>
          <w:tab w:val="left" w:pos="1777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муниципальной услуги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Результатом предоставления муниципальной услуг</w:t>
      </w:r>
      <w:r>
        <w:rPr>
          <w:rFonts w:ascii="Times New Roman" w:hAnsi="Times New Roman"/>
          <w:sz w:val="28"/>
          <w:szCs w:val="28"/>
        </w:rPr>
        <w:t>и является: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выдача градостроительного плана земельного участка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 план земельн</w:t>
      </w:r>
      <w:r>
        <w:rPr>
          <w:rFonts w:ascii="Times New Roman" w:hAnsi="Times New Roman"/>
          <w:sz w:val="28"/>
          <w:szCs w:val="28"/>
        </w:rPr>
        <w:t xml:space="preserve">ого участка, в котором указаны дата и номер градостроительного плана земельного участка);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выдача дубликата градостроительного плана земельного участка (документом, содержащим решение о предоставлении муниципальной услуги, на основании которого заявител</w:t>
      </w:r>
      <w:r>
        <w:rPr>
          <w:rFonts w:ascii="Times New Roman" w:hAnsi="Times New Roman"/>
          <w:sz w:val="28"/>
          <w:szCs w:val="28"/>
        </w:rPr>
        <w:t>ю предоставляется результат муниципальной услуги, является дубликат градостроительного плана земельного участка, в котором указаны дата и номер градостроительного плана земельного участка);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исправление опечаток и ошибок в градостроительном плане земельн</w:t>
      </w:r>
      <w:r>
        <w:rPr>
          <w:rFonts w:ascii="Times New Roman" w:hAnsi="Times New Roman"/>
          <w:sz w:val="28"/>
          <w:szCs w:val="28"/>
        </w:rPr>
        <w:t>ого участка (документом, содержащим решение о предоставлении муниципальной услуги, на  основании которого заявителю предоставляется результат муниципальной услуги, является градостроительный план земельного участка с исправленными опечатками и  ошибками, в</w:t>
      </w:r>
      <w:r>
        <w:rPr>
          <w:rFonts w:ascii="Times New Roman" w:hAnsi="Times New Roman"/>
          <w:sz w:val="28"/>
          <w:szCs w:val="28"/>
        </w:rPr>
        <w:t>  котором указаны дата и номер градостроительного плана земельного участка).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Форма градостроительного плана земельного участка устанавливается федеральным органом исполнительной власти, осуществляющим функции по выработке и  реализации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политики и нормативно-правовому регулированию в сфере строительства, архитектуры, градостроительства.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Формирование реестровой записи в качестве результата предоставления муниципальной услуги не предусмотрено.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Результат предоставления муниципал</w:t>
      </w:r>
      <w:r>
        <w:rPr>
          <w:rFonts w:ascii="Times New Roman" w:hAnsi="Times New Roman"/>
          <w:sz w:val="28"/>
          <w:szCs w:val="28"/>
        </w:rPr>
        <w:t xml:space="preserve">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муниципальной услуги: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направляется заявителю</w:t>
      </w:r>
      <w:r>
        <w:rPr>
          <w:rFonts w:ascii="Times New Roman" w:hAnsi="Times New Roman"/>
          <w:sz w:val="28"/>
          <w:szCs w:val="28"/>
        </w:rPr>
        <w:t xml:space="preserve"> в форме электронного документа, подписанного усиленной квалифицированной </w:t>
      </w:r>
      <w:r>
        <w:rPr>
          <w:rFonts w:ascii="Times New Roman" w:hAnsi="Times New Roman"/>
          <w:sz w:val="28"/>
          <w:szCs w:val="28"/>
          <w:lang w:eastAsia="en-US"/>
        </w:rPr>
        <w:t xml:space="preserve">электронной подписью, в личный </w:t>
      </w:r>
      <w:r>
        <w:rPr>
          <w:rFonts w:ascii="Times New Roman" w:hAnsi="Times New Roman"/>
          <w:sz w:val="28"/>
          <w:szCs w:val="28"/>
        </w:rPr>
        <w:t>кабинет ЕПГУ (в том числе с   использованием государственной информационной системы обеспечения градостроительной деятельности Оренбургской области);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hAnsi="Times New Roman"/>
          <w:color w:val="000000" w:themeColor="text1"/>
          <w:sz w:val="28"/>
          <w:szCs w:val="28"/>
        </w:rPr>
        <w:t>ыдается заявителю на бумажном носителе в уполномоченном органе, либо  в   многофункциональном центре (при подаче заявления о предоставлении муниципальной услуги через многофункциональный центр).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57276" w:rsidRDefault="00957276">
      <w:pPr>
        <w:pStyle w:val="ConsPlusTitle"/>
        <w:rPr>
          <w:rFonts w:ascii="Times New Roman" w:hAnsi="Times New Roman" w:cs="Times New Roman"/>
          <w:color w:val="FF0000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 предоставления муниципальной услуги 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126"/>
      <w:bookmarkStart w:id="5" w:name="P18"/>
      <w:bookmarkEnd w:id="4"/>
      <w:r>
        <w:rPr>
          <w:rFonts w:ascii="Times New Roman" w:hAnsi="Times New Roman"/>
          <w:sz w:val="28"/>
          <w:szCs w:val="28"/>
        </w:rPr>
        <w:t xml:space="preserve">2.7.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Максимальный срок предоставления муниципальной услуги: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рабочих дней со дня регистрации уполномоченным органом заявления о выдаче градостроительного плана земельного участка (для категории (признаков) заявителя А, А.1); 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рабочих дней со дня регистрац</w:t>
      </w:r>
      <w:r>
        <w:rPr>
          <w:rFonts w:ascii="Times New Roman" w:hAnsi="Times New Roman"/>
          <w:sz w:val="28"/>
          <w:szCs w:val="28"/>
        </w:rPr>
        <w:t xml:space="preserve">ии уполномоченным органом заявления о выдаче дубликата градостроительного плана земельного участка, заявления об исправлении опечаток и ошибок в градостроительном плане земельного участка (для категории (признаков) заявителя Б, Б.1, В, В.1).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В случае подачи заявления о предоставлении муниципальной услуги через многофункциональный центр срок, указанный в пункте 2.7 Административного регламента, исчисляется со дня регистрации заявления о предоставлении муниципальной услуги в уполномоченном </w:t>
      </w:r>
      <w:r>
        <w:rPr>
          <w:rFonts w:ascii="Times New Roman" w:hAnsi="Times New Roman"/>
          <w:sz w:val="28"/>
          <w:szCs w:val="28"/>
        </w:rPr>
        <w:t xml:space="preserve">органе. 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Срок выдачи (направления) заявителю решения об отказе в приеме документов составляет один рабочий день, следующий за днем получения заявления о предоставлении муниципальной услуги.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 Срок выдачи (направления) заявителю решения об отказ</w:t>
      </w:r>
      <w:r>
        <w:rPr>
          <w:rFonts w:ascii="Times New Roman" w:hAnsi="Times New Roman"/>
          <w:sz w:val="28"/>
          <w:szCs w:val="28"/>
        </w:rPr>
        <w:t>е в предоставлении муниципальной услуги не должен превышать срок, установленный в пункте 2.7 Административного регламента.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bookmarkEnd w:id="5"/>
    </w:p>
    <w:p w:rsidR="00957276" w:rsidRDefault="0095727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957276" w:rsidRDefault="0095727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Размер платы, взимаемой с заявителя при предоставлении </w:t>
      </w:r>
    </w:p>
    <w:p w:rsidR="00957276" w:rsidRDefault="00CA5A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услуги, и способы ее взимания </w:t>
      </w:r>
    </w:p>
    <w:p w:rsidR="00957276" w:rsidRDefault="00957276">
      <w:pPr>
        <w:pStyle w:val="ConsPlusTitle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957276" w:rsidRDefault="00CA5A49">
      <w:pPr>
        <w:pStyle w:val="ConsPlusNormal0"/>
        <w:ind w:firstLine="709"/>
        <w:jc w:val="both"/>
      </w:pPr>
      <w:r>
        <w:t>2.11. Предоставление муницип</w:t>
      </w:r>
      <w:r>
        <w:t xml:space="preserve">альной услуги осуществляется без взимания платы. </w:t>
      </w:r>
    </w:p>
    <w:p w:rsidR="00957276" w:rsidRDefault="00957276">
      <w:pPr>
        <w:pStyle w:val="ConsPlusNormal0"/>
        <w:ind w:firstLine="567"/>
        <w:jc w:val="both"/>
        <w:rPr>
          <w:color w:val="FF0000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Максимальный срок ожидания в очереди при подаче заявителем запроса </w:t>
      </w:r>
    </w:p>
    <w:p w:rsidR="00957276" w:rsidRDefault="00CA5A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предоставлении муниципальной услуги и при получении результата</w:t>
      </w:r>
    </w:p>
    <w:p w:rsidR="00957276" w:rsidRDefault="00CA5A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957276" w:rsidRDefault="00957276">
      <w:pPr>
        <w:pStyle w:val="ConsPlusNormal0"/>
        <w:jc w:val="both"/>
        <w:rPr>
          <w:color w:val="FF0000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2.12. Максимальный срок ожидания в</w:t>
      </w:r>
      <w:r>
        <w:rPr>
          <w:rFonts w:ascii="Times New Roman" w:eastAsia="Calibri" w:hAnsi="Times New Roman"/>
          <w:bCs/>
          <w:sz w:val="28"/>
          <w:szCs w:val="28"/>
        </w:rPr>
        <w:t xml:space="preserve"> очереди при подаче заявления</w:t>
      </w:r>
      <w:r>
        <w:rPr>
          <w:rFonts w:ascii="Times New Roman" w:hAnsi="Times New Roman"/>
          <w:sz w:val="28"/>
          <w:szCs w:val="28"/>
        </w:rPr>
        <w:t xml:space="preserve"> о   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уполномоченном органе или многофункциональном центре составляет  п</w:t>
      </w:r>
      <w:r>
        <w:rPr>
          <w:rFonts w:ascii="Times New Roman" w:eastAsia="Calibri" w:hAnsi="Times New Roman"/>
          <w:bCs/>
          <w:sz w:val="28"/>
          <w:szCs w:val="28"/>
        </w:rPr>
        <w:t xml:space="preserve">ятнадцать минут. 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</w:rPr>
        <w:t xml:space="preserve"> </w:t>
      </w: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 регистрации запроса заявителя о предоставлении </w:t>
      </w: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 </w:t>
      </w:r>
    </w:p>
    <w:p w:rsidR="00957276" w:rsidRDefault="00957276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57276" w:rsidRDefault="00CA5A49">
      <w:pPr>
        <w:pStyle w:val="ConsPlusNormal0"/>
        <w:ind w:firstLine="709"/>
        <w:jc w:val="both"/>
      </w:pPr>
      <w: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независимо от способа подачи запроса. </w:t>
      </w:r>
    </w:p>
    <w:p w:rsidR="00957276" w:rsidRDefault="00CA5A49">
      <w:pPr>
        <w:pStyle w:val="ConsPlusNormal0"/>
        <w:ind w:firstLine="709"/>
        <w:jc w:val="both"/>
      </w:pPr>
      <w:r>
        <w:t xml:space="preserve">2.14. В случае представления заявления о </w:t>
      </w:r>
      <w:r>
        <w:rPr>
          <w:color w:val="000000" w:themeColor="text1"/>
        </w:rPr>
        <w:t>пред</w:t>
      </w:r>
      <w:r>
        <w:rPr>
          <w:color w:val="000000" w:themeColor="text1"/>
        </w:rPr>
        <w:t>оставлении муниципальной услуги в электронной форме посредством ЕПГУ вне рабочего времени уполномоченного органа, в выходной, нерабочий праздничный день, днем получения заявления о предоставлении муниципальной услуги считается первый рабочий день, следу</w:t>
      </w:r>
      <w:r>
        <w:t>ющи</w:t>
      </w:r>
      <w:r>
        <w:t xml:space="preserve">й за днем представления заявителем данного заявления.   </w:t>
      </w:r>
    </w:p>
    <w:p w:rsidR="00957276" w:rsidRDefault="00CA5A49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:rsidR="00957276" w:rsidRDefault="00957276">
      <w:pPr>
        <w:pStyle w:val="ConsPlusNormal0"/>
        <w:jc w:val="both"/>
      </w:pPr>
    </w:p>
    <w:p w:rsidR="00957276" w:rsidRDefault="00CA5A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2.15.  Сведения о требованиях к помещениям, в которых предоставляется муниципальная услуга в случае обращения заявителя непосредственно в орган, предоставляющий государственную услугу, или многофункциональный центр, размещаются на официальном сайте органа </w:t>
      </w:r>
      <w:r>
        <w:rPr>
          <w:rFonts w:ascii="Times New Roman" w:hAnsi="Times New Roman"/>
          <w:sz w:val="28"/>
          <w:szCs w:val="28"/>
        </w:rPr>
        <w:t xml:space="preserve">местного самоуправления, а также на ЕПГУ.    </w:t>
      </w:r>
    </w:p>
    <w:p w:rsidR="00957276" w:rsidRDefault="009572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Показатели доступности и качества муниципальной услуги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957276" w:rsidRDefault="00CA5A49">
      <w:pPr>
        <w:pStyle w:val="ConsPlusNormal0"/>
        <w:ind w:firstLine="709"/>
        <w:jc w:val="both"/>
      </w:pPr>
      <w:r>
        <w:rPr>
          <w:bCs/>
        </w:rPr>
        <w:t xml:space="preserve">2.16. </w:t>
      </w:r>
      <w:r>
        <w:t>Сведения о показателях доступности и качества муниципальной услуги размещаются на официальном сайте органа местного самоуправления, а также на ЕПГУ</w:t>
      </w:r>
      <w:r>
        <w:t xml:space="preserve">.  </w:t>
      </w:r>
    </w:p>
    <w:p w:rsidR="00957276" w:rsidRDefault="00957276">
      <w:pPr>
        <w:pStyle w:val="ConsPlusNormal0"/>
        <w:ind w:firstLine="709"/>
        <w:jc w:val="both"/>
        <w:rPr>
          <w:color w:val="FF0000"/>
        </w:rPr>
      </w:pPr>
    </w:p>
    <w:p w:rsidR="00957276" w:rsidRDefault="00CA5A4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Иные требования к предоставлению муниципальной услуги,  </w:t>
      </w:r>
    </w:p>
    <w:p w:rsidR="00957276" w:rsidRDefault="00CA5A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957276" w:rsidRDefault="00CA5A4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муниципальных услуг в электронной форме</w:t>
      </w:r>
    </w:p>
    <w:p w:rsidR="00957276" w:rsidRDefault="00957276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57276" w:rsidRDefault="00CA5A49">
      <w:pPr>
        <w:pStyle w:val="ConsPlusNormal0"/>
        <w:ind w:firstLine="709"/>
        <w:jc w:val="both"/>
      </w:pPr>
      <w:r>
        <w:lastRenderedPageBreak/>
        <w:t xml:space="preserve">2.17. Услуги, необходимые и обязательные для предоставления муниципальной услуги, отсутствуют.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2.18. Информационные системы, используемые для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Calibri" w:hAnsi="Times New Roman"/>
          <w:bCs/>
          <w:sz w:val="28"/>
          <w:szCs w:val="28"/>
        </w:rPr>
        <w:t xml:space="preserve"> услуги – ЕПГУ, </w:t>
      </w:r>
      <w:r>
        <w:rPr>
          <w:rFonts w:ascii="Times New Roman" w:hAnsi="Times New Roman"/>
          <w:sz w:val="28"/>
          <w:szCs w:val="28"/>
        </w:rPr>
        <w:t>государственная информационная система обеспечения градостроительной</w:t>
      </w:r>
      <w:r>
        <w:rPr>
          <w:rFonts w:ascii="Times New Roman" w:hAnsi="Times New Roman"/>
          <w:sz w:val="28"/>
          <w:szCs w:val="28"/>
        </w:rPr>
        <w:t xml:space="preserve"> деятельности Оренбургской области</w:t>
      </w:r>
      <w:r>
        <w:rPr>
          <w:rFonts w:ascii="Times New Roman" w:eastAsia="Calibri" w:hAnsi="Times New Roman"/>
          <w:bCs/>
          <w:sz w:val="28"/>
          <w:szCs w:val="28"/>
        </w:rPr>
        <w:t xml:space="preserve">. </w:t>
      </w:r>
    </w:p>
    <w:p w:rsidR="00957276" w:rsidRDefault="00CA5A49">
      <w:pPr>
        <w:pStyle w:val="ConsPlusNormal0"/>
        <w:ind w:firstLine="709"/>
        <w:jc w:val="both"/>
        <w:rPr>
          <w:bCs/>
        </w:rPr>
      </w:pPr>
      <w:r>
        <w:rPr>
          <w:bCs/>
        </w:rPr>
        <w:t xml:space="preserve">2.19.  При направлении заявления о </w:t>
      </w:r>
      <w:r>
        <w:rPr>
          <w:color w:val="000000" w:themeColor="text1"/>
        </w:rPr>
        <w:t xml:space="preserve">предоставлении муниципальной услуги </w:t>
      </w:r>
      <w:r>
        <w:rPr>
          <w:bCs/>
          <w:color w:val="000000" w:themeColor="text1"/>
        </w:rPr>
        <w:t xml:space="preserve"> </w:t>
      </w:r>
      <w:r>
        <w:rPr>
          <w:bCs/>
        </w:rPr>
        <w:t>в  электронной форме через ЕПГУ применяется специализированное программное обеспечение, предусматривающее заполнение электронных форм, без необходи</w:t>
      </w:r>
      <w:r>
        <w:rPr>
          <w:bCs/>
        </w:rPr>
        <w:t xml:space="preserve">мости дополнительной подачи заявителем данного заявления в какой-либо иной форме. 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2.20.  </w:t>
      </w:r>
      <w:r>
        <w:rPr>
          <w:rFonts w:ascii="Times New Roman" w:eastAsia="Calibri" w:hAnsi="Times New Roman"/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</w:t>
      </w:r>
      <w:r>
        <w:rPr>
          <w:rFonts w:ascii="Times New Roman" w:eastAsia="Calibri" w:hAnsi="Times New Roman"/>
          <w:sz w:val="28"/>
          <w:szCs w:val="28"/>
        </w:rPr>
        <w:t>овершеннолетнего, оформленных в форме документа на бумажном носителе в случае, если заявитель в момент подачи заявления о предоставлении муниципальной услуги выразил письменно желание получить результат предоставления муниципальной услуги в отношении несов</w:t>
      </w:r>
      <w:r>
        <w:rPr>
          <w:rFonts w:ascii="Times New Roman" w:eastAsia="Calibri" w:hAnsi="Times New Roman"/>
          <w:sz w:val="28"/>
          <w:szCs w:val="28"/>
        </w:rPr>
        <w:t>ершеннолетнего лично, обусловлена предоставлением муниципальной услуги только правообладателями земельных участков, а также иными лицами в случае, предусмотренном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частью 1.1</w:t>
      </w:r>
      <w:r>
        <w:rPr>
          <w:rFonts w:ascii="Times New Roman" w:hAnsi="Times New Roman"/>
          <w:color w:val="000000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color w:val="000000"/>
          <w:sz w:val="28"/>
          <w:szCs w:val="28"/>
        </w:rPr>
        <w:t xml:space="preserve"> статьи 57.3 ГрК РФ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bCs/>
          <w:sz w:val="28"/>
          <w:szCs w:val="28"/>
        </w:rPr>
        <w:t xml:space="preserve"> 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2.21. Порядок предоставления результатов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отношении несовершеннолетнего, оформленных в форме документа на бумажном носителе, в  том   числе способы и сроки их предоставления законному представителю несовершеннолетнего, не являющемуся заявителем, не предусмотрен </w:t>
      </w:r>
      <w:r>
        <w:rPr>
          <w:rFonts w:ascii="Times New Roman" w:eastAsia="Calibri" w:hAnsi="Times New Roman"/>
          <w:sz w:val="28"/>
          <w:szCs w:val="28"/>
        </w:rPr>
        <w:t>Административным регла</w:t>
      </w:r>
      <w:r>
        <w:rPr>
          <w:rFonts w:ascii="Times New Roman" w:eastAsia="Calibri" w:hAnsi="Times New Roman"/>
          <w:sz w:val="28"/>
          <w:szCs w:val="28"/>
        </w:rPr>
        <w:t xml:space="preserve">ментом, поскольку муниципальной услуга предоставляется только </w:t>
      </w:r>
      <w:r>
        <w:rPr>
          <w:rFonts w:ascii="Times New Roman" w:hAnsi="Times New Roman"/>
          <w:color w:val="000000"/>
          <w:sz w:val="28"/>
          <w:szCs w:val="28"/>
        </w:rPr>
        <w:t xml:space="preserve">правообладателям земельных участков, а также иным лицам в случае, предусмотренном </w:t>
      </w:r>
      <w:r>
        <w:rPr>
          <w:rFonts w:ascii="Times New Roman" w:hAnsi="Times New Roman"/>
          <w:sz w:val="28"/>
          <w:szCs w:val="28"/>
        </w:rPr>
        <w:t>частью 1.1</w:t>
      </w:r>
      <w:r>
        <w:rPr>
          <w:rFonts w:ascii="Times New Roman" w:hAnsi="Times New Roman"/>
          <w:color w:val="000000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color w:val="000000"/>
          <w:sz w:val="28"/>
          <w:szCs w:val="28"/>
        </w:rPr>
        <w:t xml:space="preserve"> статьи 57.3 ГрК РФ</w:t>
      </w:r>
      <w:r>
        <w:rPr>
          <w:rFonts w:ascii="Times New Roman" w:eastAsia="Calibri" w:hAnsi="Times New Roman"/>
          <w:sz w:val="28"/>
          <w:szCs w:val="28"/>
        </w:rPr>
        <w:t xml:space="preserve">.  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2.22.  Предоставление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возможно через многофункцио</w:t>
      </w:r>
      <w:r>
        <w:rPr>
          <w:rFonts w:ascii="Times New Roman" w:eastAsia="Calibri" w:hAnsi="Times New Roman"/>
          <w:bCs/>
          <w:sz w:val="28"/>
          <w:szCs w:val="28"/>
        </w:rPr>
        <w:t xml:space="preserve">нальный центр в соответствии с соглашением о взаимодействии между органом местного самоуправления и многофункциональным центром.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2.23. Многофункциональный центр вправе принять решение об отказе в приеме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>в с</w:t>
      </w:r>
      <w:r>
        <w:rPr>
          <w:rFonts w:ascii="Times New Roman" w:eastAsia="Calibri" w:hAnsi="Times New Roman"/>
          <w:bCs/>
          <w:sz w:val="28"/>
          <w:szCs w:val="28"/>
        </w:rPr>
        <w:t xml:space="preserve">лучае, если оно подано в многофункциональный центр.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2.24. При обращении заявителя за предоставлением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Calibri" w:hAnsi="Times New Roman"/>
          <w:bCs/>
          <w:sz w:val="28"/>
          <w:szCs w:val="28"/>
        </w:rPr>
        <w:t xml:space="preserve"> услуги через многофункциональный центр заявитель вправе получить результат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957276" w:rsidRDefault="00957276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957276" w:rsidRDefault="00CA5A49">
      <w:pPr>
        <w:spacing w:after="0" w:line="240" w:lineRule="auto"/>
        <w:jc w:val="center"/>
        <w:outlineLvl w:val="2"/>
        <w:rPr>
          <w:rStyle w:val="aff8"/>
          <w:rFonts w:ascii="Times New Roman" w:hAnsi="Times New Roman"/>
          <w:b w:val="0"/>
          <w:sz w:val="28"/>
          <w:szCs w:val="28"/>
        </w:rPr>
      </w:pPr>
      <w:r>
        <w:rPr>
          <w:rStyle w:val="aff8"/>
          <w:rFonts w:ascii="Times New Roman" w:hAnsi="Times New Roman"/>
          <w:b w:val="0"/>
          <w:sz w:val="28"/>
          <w:szCs w:val="28"/>
        </w:rPr>
        <w:t>Исчерпывающий перечень документов, необходимых для предоставления муниц</w:t>
      </w:r>
      <w:r>
        <w:rPr>
          <w:rStyle w:val="aff8"/>
          <w:rFonts w:ascii="Times New Roman" w:hAnsi="Times New Roman"/>
          <w:b w:val="0"/>
          <w:sz w:val="28"/>
          <w:szCs w:val="28"/>
        </w:rPr>
        <w:t>ипальной услуги</w:t>
      </w:r>
    </w:p>
    <w:p w:rsidR="00957276" w:rsidRDefault="00957276">
      <w:pPr>
        <w:spacing w:after="0" w:line="240" w:lineRule="auto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957276" w:rsidRDefault="00CA5A49">
      <w:pPr>
        <w:pStyle w:val="afff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2.25.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</w:t>
      </w:r>
      <w:r>
        <w:rPr>
          <w:sz w:val="28"/>
          <w:szCs w:val="28"/>
        </w:rPr>
        <w:t>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</w:t>
      </w:r>
      <w:r>
        <w:rPr>
          <w:sz w:val="28"/>
          <w:szCs w:val="28"/>
        </w:rPr>
        <w:t xml:space="preserve">), приведен в Приложении № 3 к Административному регламенту.  </w:t>
      </w:r>
    </w:p>
    <w:p w:rsidR="00957276" w:rsidRDefault="00CA5A49">
      <w:pPr>
        <w:pStyle w:val="afff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2.26. Сведения о формах заявлений, необходимых для предоставления муниципальной услуги, приведены в Приложении № 5 к Административному регламенту.</w:t>
      </w:r>
    </w:p>
    <w:p w:rsidR="00957276" w:rsidRDefault="00957276">
      <w:p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957276" w:rsidRDefault="00CA5A49">
      <w:pPr>
        <w:spacing w:after="0" w:line="240" w:lineRule="auto"/>
        <w:jc w:val="center"/>
        <w:rPr>
          <w:rStyle w:val="aff8"/>
          <w:rFonts w:ascii="Times New Roman" w:hAnsi="Times New Roman"/>
          <w:b w:val="0"/>
          <w:sz w:val="28"/>
          <w:szCs w:val="28"/>
        </w:rPr>
      </w:pPr>
      <w:r>
        <w:rPr>
          <w:rStyle w:val="aff8"/>
          <w:rFonts w:ascii="Times New Roman" w:hAnsi="Times New Roman"/>
          <w:b w:val="0"/>
          <w:sz w:val="28"/>
          <w:szCs w:val="28"/>
        </w:rPr>
        <w:t>Исчерпывающий перечень оснований для отказа в</w:t>
      </w:r>
      <w:r>
        <w:rPr>
          <w:rStyle w:val="aff8"/>
          <w:rFonts w:ascii="Times New Roman" w:hAnsi="Times New Roman"/>
          <w:b w:val="0"/>
          <w:sz w:val="28"/>
          <w:szCs w:val="28"/>
        </w:rPr>
        <w:t xml:space="preserve">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 </w:t>
      </w:r>
    </w:p>
    <w:p w:rsidR="00957276" w:rsidRDefault="00CA5A49">
      <w:pPr>
        <w:spacing w:after="0" w:line="240" w:lineRule="auto"/>
        <w:jc w:val="center"/>
        <w:rPr>
          <w:rStyle w:val="aff8"/>
          <w:rFonts w:ascii="Times New Roman" w:hAnsi="Times New Roman"/>
          <w:b w:val="0"/>
          <w:sz w:val="28"/>
          <w:szCs w:val="28"/>
        </w:rPr>
      </w:pPr>
      <w:r>
        <w:rPr>
          <w:rStyle w:val="aff8"/>
          <w:rFonts w:ascii="Times New Roman" w:hAnsi="Times New Roman"/>
          <w:b w:val="0"/>
          <w:sz w:val="28"/>
          <w:szCs w:val="28"/>
        </w:rPr>
        <w:t>или для отказа в предоставлении муниципаль</w:t>
      </w:r>
      <w:r>
        <w:rPr>
          <w:rStyle w:val="aff8"/>
          <w:rFonts w:ascii="Times New Roman" w:hAnsi="Times New Roman"/>
          <w:b w:val="0"/>
          <w:sz w:val="28"/>
          <w:szCs w:val="28"/>
        </w:rPr>
        <w:t xml:space="preserve">ной услуги  </w:t>
      </w:r>
    </w:p>
    <w:p w:rsidR="00957276" w:rsidRDefault="00957276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2.27.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услуги: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 заявление о предоставлении муниципальной услуги представлено в орга</w:t>
      </w:r>
      <w:r>
        <w:rPr>
          <w:rFonts w:ascii="Times New Roman" w:hAnsi="Times New Roman"/>
          <w:bCs/>
          <w:sz w:val="28"/>
          <w:szCs w:val="28"/>
        </w:rPr>
        <w:t xml:space="preserve">н местного самоуправления, уполномоченный орган в полномочия которого не входит предоставление муниципальной услуги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б) неполное заполнение полей в форме заявления о предоставлении муниципальной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услуги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в) непредставление документов, </w:t>
      </w:r>
      <w:r>
        <w:rPr>
          <w:rFonts w:ascii="Times New Roman" w:hAnsi="Times New Roman"/>
          <w:sz w:val="28"/>
          <w:szCs w:val="28"/>
        </w:rPr>
        <w:t>указанных в пунктах 1 – 4 приложения № 3 к Административному регламенту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А.1);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г) непредставление документов, </w:t>
      </w:r>
      <w:r>
        <w:rPr>
          <w:rFonts w:ascii="Times New Roman" w:hAnsi="Times New Roman"/>
          <w:sz w:val="28"/>
          <w:szCs w:val="28"/>
        </w:rPr>
        <w:t>указанных в пунктах 1 – 3 приложения № 3 к Административному регламенту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Б, Б.1, В, В.1);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д) представленные документы утратили силу на день обращения за получением муниципальной услуги (документ, удостоверяющий личност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ь; документ, удостоверяющий полномочия представителя заявителя, в случае обращения за получением муниципальной услуги указанным лицом)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е) представленные документы содержат подчистки и исправлен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ия текста </w:t>
      </w:r>
      <w:r>
        <w:rPr>
          <w:rFonts w:ascii="Times New Roman" w:hAnsi="Times New Roman"/>
          <w:sz w:val="28"/>
          <w:szCs w:val="28"/>
        </w:rPr>
        <w:t>(для категорий (признаков) заявителей А, А.1, Б, Б.1, В, В.1);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ж) представленные в электронной форме документы содержат повреждения, наличие которых не позволяет в полном объеме получить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информацию и сведения, содержащиеся в документах </w:t>
      </w:r>
      <w:r>
        <w:rPr>
          <w:rFonts w:ascii="Times New Roman" w:hAnsi="Times New Roman"/>
          <w:sz w:val="28"/>
          <w:szCs w:val="28"/>
        </w:rPr>
        <w:t>(для катег</w:t>
      </w:r>
      <w:r>
        <w:rPr>
          <w:rFonts w:ascii="Times New Roman" w:hAnsi="Times New Roman"/>
          <w:sz w:val="28"/>
          <w:szCs w:val="28"/>
        </w:rPr>
        <w:t>орий (признаков) заявителей А, А.1, Б, Б.1, В, В.1);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з) выявлено несоблюдение установленных </w:t>
      </w:r>
      <w:r>
        <w:rPr>
          <w:rFonts w:ascii="Times New Roman" w:hAnsi="Times New Roman"/>
          <w:sz w:val="28"/>
          <w:szCs w:val="28"/>
        </w:rPr>
        <w:t xml:space="preserve">статьей 11 Федерального закона от   06   апреля 2011 года № 63-ФЗ «Об электронной подписи»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условий признания квалифицированной электронной подписи действительной в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документах, представленных в электронной форме </w:t>
      </w:r>
      <w:r>
        <w:rPr>
          <w:rFonts w:ascii="Times New Roman" w:hAnsi="Times New Roman"/>
          <w:sz w:val="28"/>
          <w:szCs w:val="28"/>
        </w:rPr>
        <w:t xml:space="preserve">(для категорий (признаков) заявителей А, А.1, Б, Б.1, В, В.1).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2.28. Основания для приостановления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отсутствуют.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2.29. Исчерпывающий перечень оснований для отказа в предост</w:t>
      </w:r>
      <w:r>
        <w:rPr>
          <w:rFonts w:ascii="Times New Roman" w:hAnsi="Times New Roman"/>
          <w:sz w:val="28"/>
          <w:szCs w:val="28"/>
        </w:rPr>
        <w:t>авлении муниципальной услуги: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а) 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</w:t>
      </w:r>
      <w:hyperlink r:id="rId12" w:tgtFrame="https://login.consultant.ru/link/?req=doc&amp;base=LAW&amp;n=525518&amp;dst=3192&amp;field=134&amp;date=24.02.2026">
        <w:r>
          <w:rPr>
            <w:rFonts w:ascii="Times New Roman" w:eastAsia="Calibri" w:hAnsi="Times New Roman"/>
            <w:sz w:val="28"/>
            <w:szCs w:val="28"/>
            <w:lang w:eastAsia="en-US"/>
          </w:rPr>
          <w:t>частью 1.1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 xml:space="preserve"> или </w:t>
      </w:r>
      <w:hyperlink r:id="rId13" w:tgtFrame="https://login.consultant.ru/link/?req=doc&amp;base=LAW&amp;n=525518&amp;dst=4402&amp;field=134&amp;date=24.02.2026">
        <w:r>
          <w:rPr>
            <w:rFonts w:ascii="Times New Roman" w:eastAsia="Calibri" w:hAnsi="Times New Roman"/>
            <w:sz w:val="28"/>
            <w:szCs w:val="28"/>
            <w:lang w:eastAsia="en-US"/>
          </w:rPr>
          <w:t>1.2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 xml:space="preserve"> статьи 57.3 </w:t>
      </w:r>
      <w:r>
        <w:rPr>
          <w:rFonts w:ascii="Times New Roman" w:hAnsi="Times New Roman"/>
          <w:color w:val="000000"/>
          <w:sz w:val="28"/>
          <w:szCs w:val="28"/>
        </w:rPr>
        <w:t>ГрК РФ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(для категорий (признаков) заявителей А, А.1);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б) отсутствует утвержденная документация по планировке территории в случае, если в соответствии с </w:t>
      </w:r>
      <w:r>
        <w:rPr>
          <w:rFonts w:ascii="Times New Roman" w:hAnsi="Times New Roman"/>
          <w:color w:val="000000"/>
          <w:sz w:val="28"/>
          <w:szCs w:val="28"/>
        </w:rPr>
        <w:t>ГрК РФ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иными федеральными законами размещение объекта капитального строительства не допускается при отсутствии такой документации (для категорий (признаков) </w:t>
      </w:r>
      <w:r>
        <w:rPr>
          <w:rFonts w:ascii="Times New Roman" w:eastAsia="Calibri" w:hAnsi="Times New Roman"/>
          <w:sz w:val="28"/>
          <w:szCs w:val="28"/>
          <w:lang w:eastAsia="en-US"/>
        </w:rPr>
        <w:t>заявителей А, А.1);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</w:t>
      </w:r>
      <w:hyperlink r:id="rId14" w:tgtFrame="https://login.consultant.ru/link/?req=doc&amp;base=LAW&amp;n=525518&amp;dst=3192&amp;field=134&amp;date=24.02.2026">
        <w:r>
          <w:rPr>
            <w:rFonts w:ascii="Times New Roman" w:eastAsia="Calibri" w:hAnsi="Times New Roman"/>
            <w:sz w:val="28"/>
            <w:szCs w:val="28"/>
            <w:lang w:eastAsia="en-US"/>
          </w:rPr>
          <w:t>частью 1.1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 xml:space="preserve"> или </w:t>
      </w:r>
      <w:hyperlink r:id="rId15" w:tgtFrame="https://login.consultant.ru/link/?req=doc&amp;base=LAW&amp;n=525518&amp;dst=4402&amp;field=134&amp;date=24.02.2026">
        <w:r>
          <w:rPr>
            <w:rFonts w:ascii="Times New Roman" w:eastAsia="Calibri" w:hAnsi="Times New Roman"/>
            <w:sz w:val="28"/>
            <w:szCs w:val="28"/>
            <w:lang w:eastAsia="en-US"/>
          </w:rPr>
          <w:t>1.2</w:t>
        </w:r>
      </w:hyperlink>
      <w:r>
        <w:rPr>
          <w:rFonts w:ascii="Times New Roman" w:eastAsia="Calibri" w:hAnsi="Times New Roman"/>
          <w:sz w:val="28"/>
          <w:szCs w:val="28"/>
          <w:lang w:eastAsia="en-US"/>
        </w:rPr>
        <w:t xml:space="preserve"> статьи 57.3 </w:t>
      </w:r>
      <w:r>
        <w:rPr>
          <w:rFonts w:ascii="Times New Roman" w:hAnsi="Times New Roman"/>
          <w:color w:val="000000"/>
          <w:sz w:val="28"/>
          <w:szCs w:val="28"/>
        </w:rPr>
        <w:t>ГрК РФ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(для категорий (признаков) заявителей А, А.1);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 несоответствие заявителя кругу лиц, указанных в пункте 1.2 Административного </w:t>
      </w:r>
      <w:r>
        <w:rPr>
          <w:rFonts w:ascii="Times New Roman" w:hAnsi="Times New Roman"/>
          <w:sz w:val="28"/>
          <w:szCs w:val="28"/>
        </w:rPr>
        <w:t xml:space="preserve">регламента (для категорий (признаков) заявителей Б, Б.1, В, В.1);  </w:t>
      </w:r>
    </w:p>
    <w:p w:rsidR="00957276" w:rsidRDefault="00CA5A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отсутствие опечаток и ошибок в </w:t>
      </w:r>
      <w:r>
        <w:rPr>
          <w:rFonts w:ascii="Times New Roman" w:hAnsi="Times New Roman"/>
          <w:sz w:val="28"/>
          <w:szCs w:val="28"/>
        </w:rPr>
        <w:t xml:space="preserve">градостроительном плане земельного участка (для категорий (признаков) заявителей В, В.1).  </w:t>
      </w:r>
    </w:p>
    <w:p w:rsidR="00957276" w:rsidRDefault="00CA5A49">
      <w:pPr>
        <w:pStyle w:val="ConsPlusNormal0"/>
        <w:ind w:firstLine="709"/>
        <w:jc w:val="both"/>
      </w:pPr>
      <w:r>
        <w:t xml:space="preserve">2.30. 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  </w:t>
      </w:r>
    </w:p>
    <w:p w:rsidR="00957276" w:rsidRDefault="00CA5A49">
      <w:pPr>
        <w:pStyle w:val="ConsPlusNormal0"/>
        <w:ind w:firstLine="709"/>
        <w:jc w:val="both"/>
      </w:pPr>
      <w:r>
        <w:t>2.31. Решение об отказе в приеме документов и решение об отказе в предоставлении</w:t>
      </w:r>
      <w:r>
        <w:t xml:space="preserve"> муниципальной услуги направляются заявителю способом, определенным заявителем в заявлении о предоставлении муниципальной услуги.</w:t>
      </w:r>
    </w:p>
    <w:p w:rsidR="00957276" w:rsidRDefault="00CA5A49">
      <w:pPr>
        <w:pStyle w:val="ConsPlusNormal0"/>
        <w:ind w:firstLine="709"/>
        <w:jc w:val="both"/>
      </w:pPr>
      <w:r>
        <w:t>2.32. Исчерпывающий перечень оснований для отказа в приеме заявления о предоставлении муниципальной услуги и документов, необх</w:t>
      </w:r>
      <w:r>
        <w:t>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</w:t>
      </w:r>
      <w:r>
        <w:t xml:space="preserve">енту.  </w:t>
      </w:r>
    </w:p>
    <w:p w:rsidR="00957276" w:rsidRDefault="00CA5A49">
      <w:pPr>
        <w:pStyle w:val="ConsPlusNormal0"/>
        <w:ind w:firstLine="709"/>
        <w:jc w:val="both"/>
      </w:pPr>
      <w:r>
        <w:t xml:space="preserve">   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III. Состав, последовательность и сроки выполнения </w:t>
      </w:r>
    </w:p>
    <w:p w:rsidR="00957276" w:rsidRDefault="00CA5A49">
      <w:pPr>
        <w:spacing w:after="0" w:line="240" w:lineRule="auto"/>
        <w:jc w:val="center"/>
        <w:rPr>
          <w:rStyle w:val="aff8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административных процедур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осуществляемых при предоставлении муниципальной услуги 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административных процедур</w:t>
      </w:r>
    </w:p>
    <w:p w:rsidR="00957276" w:rsidRDefault="00957276">
      <w:pPr>
        <w:pStyle w:val="ConsPlusTitle"/>
        <w:ind w:firstLine="709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957276" w:rsidRDefault="00CA5A4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3.1. Перечень административных процедур, осуществляемых при предост</w:t>
      </w:r>
      <w:r>
        <w:rPr>
          <w:rFonts w:ascii="Times New Roman" w:hAnsi="Times New Roman" w:cs="Times New Roman"/>
          <w:b w:val="0"/>
          <w:sz w:val="28"/>
          <w:szCs w:val="28"/>
        </w:rPr>
        <w:t>авлении муниципальной услуги:</w:t>
      </w:r>
    </w:p>
    <w:p w:rsidR="00957276" w:rsidRDefault="00CA5A4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профилирование заявителя; </w:t>
      </w:r>
    </w:p>
    <w:p w:rsidR="00957276" w:rsidRDefault="00CA5A4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 прием заявления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документов, необходимых для предоставления муниципальной услуги;  </w:t>
      </w:r>
    </w:p>
    <w:p w:rsidR="00957276" w:rsidRDefault="00CA5A4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межведомственное информационное взаимодействие; </w:t>
      </w:r>
    </w:p>
    <w:p w:rsidR="00957276" w:rsidRDefault="00CA5A4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957276" w:rsidRDefault="00CA5A4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д) предоставление результата муниципальной услуги.  </w:t>
      </w:r>
    </w:p>
    <w:p w:rsidR="00957276" w:rsidRDefault="009572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57276" w:rsidRDefault="00CA5A4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IV. Способы информирования заявителя об изменении статуса рассмотрения запроса о предоставлении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</w:p>
    <w:p w:rsidR="00957276" w:rsidRDefault="00957276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57276" w:rsidRDefault="00CA5A4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4.1. Способами информирования заявителя об изменении статуса рассмотрения заявления о предоставлении муниципальной услуги являются:</w:t>
      </w:r>
    </w:p>
    <w:p w:rsidR="00957276" w:rsidRDefault="00CA5A4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направление информации в личный кабинет заявителя на ЕПГУ, в случае направления заявления о предоставлении муниц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ипальной услуги через ЕПГУ; </w:t>
      </w:r>
    </w:p>
    <w:p w:rsidR="00957276" w:rsidRDefault="00CA5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посредством телефонной связи, в случае направления заявления о предоставлении муниципальной услуги в уполномоченный орган, в том числе через многофункциональный центр.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57276" w:rsidRDefault="00957276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</w:p>
    <w:p w:rsidR="00957276" w:rsidRDefault="00CA5A49">
      <w:pPr>
        <w:pStyle w:val="ConsPlusTitle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br w:type="page"/>
      </w:r>
    </w:p>
    <w:p w:rsidR="00957276" w:rsidRDefault="00CA5A49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1</w:t>
      </w:r>
      <w:r>
        <w:rPr>
          <w:rFonts w:ascii="Times New Roman" w:eastAsia="Calibri" w:hAnsi="Times New Roman"/>
          <w:sz w:val="28"/>
          <w:szCs w:val="28"/>
        </w:rPr>
        <w:br w:type="textWrapping" w:clear="all"/>
      </w:r>
      <w:r>
        <w:rPr>
          <w:rFonts w:ascii="Times New Roman" w:eastAsia="Calibri" w:hAnsi="Times New Roman"/>
          <w:sz w:val="28"/>
          <w:szCs w:val="28"/>
        </w:rPr>
        <w:t xml:space="preserve">к Административному регламенту </w:t>
      </w:r>
    </w:p>
    <w:p w:rsidR="00957276" w:rsidRDefault="00957276">
      <w:pPr>
        <w:spacing w:after="0" w:line="240" w:lineRule="auto"/>
        <w:ind w:left="5670"/>
        <w:jc w:val="right"/>
        <w:rPr>
          <w:rFonts w:ascii="Times New Roman" w:eastAsia="Calibri" w:hAnsi="Times New Roman"/>
          <w:color w:val="FF0000"/>
          <w:sz w:val="28"/>
          <w:szCs w:val="28"/>
        </w:rPr>
      </w:pPr>
    </w:p>
    <w:p w:rsidR="00957276" w:rsidRDefault="00CA5A49">
      <w:pPr>
        <w:spacing w:after="0" w:line="288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</w:p>
    <w:p w:rsidR="00957276" w:rsidRDefault="00957276">
      <w:pPr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</w:p>
    <w:p w:rsidR="00957276" w:rsidRDefault="00CA5A4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Условные сокращения: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– административный регламент предоставления муниципальной услуги «Выдача градостроительного плана земельного участка»;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>
        <w:rPr>
          <w:rFonts w:ascii="Times New Roman" w:eastAsia="Calibri" w:hAnsi="Times New Roman"/>
          <w:sz w:val="28"/>
          <w:szCs w:val="28"/>
        </w:rPr>
        <w:t xml:space="preserve"> услуга – </w:t>
      </w:r>
      <w:r>
        <w:rPr>
          <w:rFonts w:ascii="Times New Roman" w:hAnsi="Times New Roman"/>
          <w:sz w:val="28"/>
          <w:szCs w:val="28"/>
        </w:rPr>
        <w:t>муниципальная услуга «</w:t>
      </w:r>
      <w:r>
        <w:rPr>
          <w:rFonts w:ascii="Times New Roman" w:hAnsi="Times New Roman"/>
          <w:sz w:val="28"/>
          <w:szCs w:val="28"/>
        </w:rPr>
        <w:t>Выдача градостроительного плана земельного участка»;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– </w:t>
      </w:r>
      <w:r>
        <w:rPr>
          <w:rFonts w:ascii="Times New Roman" w:hAnsi="Times New Roman"/>
          <w:color w:val="000000"/>
          <w:sz w:val="28"/>
          <w:szCs w:val="28"/>
        </w:rPr>
        <w:t xml:space="preserve">правообладатель земельного участка, а также иное лицо в случае, предусмотренном </w:t>
      </w:r>
      <w:r>
        <w:rPr>
          <w:rFonts w:ascii="Times New Roman" w:hAnsi="Times New Roman"/>
          <w:sz w:val="28"/>
          <w:szCs w:val="28"/>
        </w:rPr>
        <w:t>частью 1.1</w:t>
      </w:r>
      <w:r>
        <w:rPr>
          <w:rFonts w:ascii="Times New Roman" w:hAnsi="Times New Roman"/>
          <w:color w:val="000000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1.2</w:t>
      </w:r>
      <w:r>
        <w:rPr>
          <w:rFonts w:ascii="Times New Roman" w:hAnsi="Times New Roman"/>
          <w:color w:val="000000"/>
          <w:sz w:val="28"/>
          <w:szCs w:val="28"/>
        </w:rPr>
        <w:t xml:space="preserve"> статьи 57.3 ГрК РФ</w:t>
      </w:r>
      <w:r>
        <w:rPr>
          <w:rFonts w:ascii="Times New Roman" w:hAnsi="Times New Roman"/>
          <w:sz w:val="28"/>
          <w:szCs w:val="28"/>
        </w:rPr>
        <w:t>;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ГрК РФ – Градостроительный кодекс Российской Федерации; 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ЕПГУ – федераль</w:t>
      </w:r>
      <w:r>
        <w:rPr>
          <w:rFonts w:ascii="Times New Roman" w:hAnsi="Times New Roman"/>
          <w:sz w:val="28"/>
          <w:szCs w:val="28"/>
        </w:rPr>
        <w:t>ная государственная информационная система «Единый портал государственных и муниципальных услуг (функций)»;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 – Управление архитектуры, градостроительства и капитального строительства администрации Сорочинского муниципального округа Орен</w:t>
      </w:r>
      <w:r>
        <w:rPr>
          <w:rFonts w:ascii="Times New Roman" w:hAnsi="Times New Roman"/>
          <w:sz w:val="28"/>
          <w:szCs w:val="28"/>
        </w:rPr>
        <w:t>бургской области;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– Портал муниципального образования Сорочинский муниципальный округ в информационно-телекоммуникационной сети «Интернет» (http://sorochinsk56.ru); 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многофункциональный центр – муниципальное казенное учреждение «Многофункц</w:t>
      </w:r>
      <w:r>
        <w:rPr>
          <w:rFonts w:ascii="Times New Roman" w:hAnsi="Times New Roman"/>
          <w:sz w:val="28"/>
          <w:szCs w:val="28"/>
        </w:rPr>
        <w:t xml:space="preserve">иональный центр предоставления государственных и муниципальных услуг» Сорочинского муниципального округа Оренбургской области; </w:t>
      </w:r>
    </w:p>
    <w:p w:rsidR="00957276" w:rsidRDefault="00CA5A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предоставлении муниципальной услуги – совместно именуемые заявление о выдаче градостроительного плана земельного уча</w:t>
      </w:r>
      <w:r>
        <w:rPr>
          <w:rFonts w:ascii="Times New Roman" w:hAnsi="Times New Roman"/>
          <w:sz w:val="28"/>
          <w:szCs w:val="28"/>
        </w:rPr>
        <w:t xml:space="preserve">стка; заявление о выдаче дубликата градостроительного плана земельного участка; заявление об исправлении опечаток и ошибок в градостроительном плане земельного участка с соответствующими каждому виду заявления приложенными к нему документами, необходимыми </w:t>
      </w:r>
      <w:r>
        <w:rPr>
          <w:rFonts w:ascii="Times New Roman" w:hAnsi="Times New Roman"/>
          <w:sz w:val="28"/>
          <w:szCs w:val="28"/>
        </w:rPr>
        <w:t xml:space="preserve">для предоставления муниципальной услуги. </w:t>
      </w:r>
    </w:p>
    <w:p w:rsidR="00957276" w:rsidRDefault="0095727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957276" w:rsidRDefault="00957276">
      <w:pPr>
        <w:pStyle w:val="ConsPlusTitle"/>
        <w:ind w:firstLine="709"/>
        <w:rPr>
          <w:rFonts w:ascii="Times New Roman" w:hAnsi="Times New Roman"/>
          <w:sz w:val="28"/>
          <w:szCs w:val="28"/>
        </w:rPr>
      </w:pPr>
    </w:p>
    <w:p w:rsidR="00957276" w:rsidRDefault="00CA5A49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br w:type="page"/>
      </w:r>
    </w:p>
    <w:p w:rsidR="00957276" w:rsidRDefault="00CA5A49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2</w:t>
      </w:r>
      <w:r>
        <w:rPr>
          <w:rFonts w:ascii="Times New Roman" w:eastAsia="Calibri" w:hAnsi="Times New Roman"/>
          <w:sz w:val="28"/>
          <w:szCs w:val="28"/>
        </w:rPr>
        <w:br w:type="textWrapping" w:clear="all"/>
      </w:r>
      <w:r>
        <w:rPr>
          <w:rFonts w:ascii="Times New Roman" w:eastAsia="Calibri" w:hAnsi="Times New Roman"/>
          <w:sz w:val="28"/>
          <w:szCs w:val="28"/>
        </w:rPr>
        <w:t xml:space="preserve">к Административному регламенту </w:t>
      </w:r>
    </w:p>
    <w:p w:rsidR="00957276" w:rsidRDefault="00957276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957276" w:rsidRDefault="00CA5A49">
      <w:pPr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Идентификаторы категорий (признаков) заявителей</w:t>
      </w:r>
    </w:p>
    <w:p w:rsidR="00957276" w:rsidRDefault="00957276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379"/>
        <w:gridCol w:w="2126"/>
      </w:tblGrid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957276" w:rsidRDefault="00CA5A49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идентификаторов категорий</w:t>
            </w:r>
          </w:p>
          <w:p w:rsidR="00957276" w:rsidRDefault="00CA5A49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(признаков)</w:t>
            </w:r>
          </w:p>
          <w:p w:rsidR="00957276" w:rsidRDefault="00CA5A49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заявителей</w:t>
            </w:r>
          </w:p>
        </w:tc>
      </w:tr>
      <w:tr w:rsidR="00957276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градостроительного плана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957276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градостроительного плана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957276">
        <w:trPr>
          <w:trHeight w:val="2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 выдаче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без рассмотрения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А.2</w:t>
            </w:r>
          </w:p>
        </w:tc>
      </w:tr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Заявитель обратился за выдачей дубликата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Представитель заявителя обратился за выдачей дубликата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Б.1</w:t>
            </w:r>
          </w:p>
        </w:tc>
      </w:tr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 выдаче дубликата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без рассмотрения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Б.2</w:t>
            </w:r>
          </w:p>
        </w:tc>
      </w:tr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Заявитель обратился за исправлением опечаток и ошибок в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Представитель заявителя обратился за исправлением опечаток и ошибок в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В.1</w:t>
            </w:r>
          </w:p>
        </w:tc>
      </w:tr>
      <w:tr w:rsidR="00957276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Заявитель (представитель заявителя) обратился с заявлением об оставлении заявления об исправлении опечаток и ошибок в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В.2</w:t>
            </w:r>
          </w:p>
        </w:tc>
      </w:tr>
    </w:tbl>
    <w:p w:rsidR="00957276" w:rsidRDefault="00957276">
      <w:pPr>
        <w:sectPr w:rsidR="00957276">
          <w:footerReference w:type="default" r:id="rId16"/>
          <w:headerReference w:type="first" r:id="rId17"/>
          <w:pgSz w:w="11906" w:h="16838"/>
          <w:pgMar w:top="1134" w:right="851" w:bottom="1134" w:left="1701" w:header="680" w:footer="680" w:gutter="0"/>
          <w:pgNumType w:start="0"/>
          <w:cols w:space="720"/>
          <w:formProt w:val="0"/>
          <w:titlePg/>
          <w:docGrid w:linePitch="360"/>
        </w:sectPr>
      </w:pPr>
    </w:p>
    <w:p w:rsidR="00957276" w:rsidRDefault="00CA5A49">
      <w:pPr>
        <w:spacing w:after="0" w:line="240" w:lineRule="auto"/>
        <w:ind w:left="11199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3</w:t>
      </w:r>
      <w:r>
        <w:rPr>
          <w:rFonts w:ascii="Times New Roman" w:eastAsia="Calibri" w:hAnsi="Times New Roman"/>
          <w:sz w:val="28"/>
          <w:szCs w:val="28"/>
        </w:rPr>
        <w:br/>
        <w:t xml:space="preserve">к Административному регламенту </w:t>
      </w:r>
    </w:p>
    <w:p w:rsidR="00957276" w:rsidRDefault="00957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276" w:rsidRDefault="00CA5A49">
      <w:pPr>
        <w:spacing w:after="0" w:line="288" w:lineRule="atLeast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957276" w:rsidRDefault="00957276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pPr w:leftFromText="180" w:rightFromText="180" w:vertAnchor="text" w:tblpY="1"/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406"/>
        <w:gridCol w:w="5528"/>
        <w:gridCol w:w="3260"/>
        <w:gridCol w:w="3975"/>
      </w:tblGrid>
      <w:tr w:rsidR="0095727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документов, необходимых для предоставления муниципальной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</w:p>
          <w:p w:rsidR="00957276" w:rsidRDefault="00CA5A49">
            <w:pPr>
              <w:pStyle w:val="ConsPlusNormal0"/>
              <w:widowControl w:val="0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подачи документов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957276">
        <w:trPr>
          <w:trHeight w:val="501"/>
        </w:trPr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outlineLvl w:val="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услуги, которые заявитель должен представить самостоятельно</w:t>
            </w:r>
          </w:p>
        </w:tc>
      </w:tr>
      <w:tr w:rsidR="00957276">
        <w:trPr>
          <w:trHeight w:val="7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предоставлении муниципальной  услуги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95727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А, А.1, </w:t>
            </w:r>
            <w:r>
              <w:rPr>
                <w:sz w:val="24"/>
                <w:szCs w:val="24"/>
              </w:rPr>
              <w:t>Б, Б.1, В, В.1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</w:t>
            </w:r>
            <w:r>
              <w:rPr>
                <w:sz w:val="24"/>
                <w:szCs w:val="24"/>
              </w:rPr>
              <w:t>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957276" w:rsidRDefault="00957276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</w:p>
        </w:tc>
      </w:tr>
      <w:tr w:rsidR="00957276">
        <w:trPr>
          <w:trHeight w:val="34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  <w:p w:rsidR="00957276" w:rsidRDefault="00957276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А.1, Б.1, В.1</w:t>
            </w:r>
          </w:p>
          <w:p w:rsidR="00957276" w:rsidRDefault="00957276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выданный заявителем, являющимся юридическим лицом, </w:t>
            </w:r>
            <w:r>
              <w:rPr>
                <w:sz w:val="24"/>
                <w:szCs w:val="24"/>
              </w:rPr>
              <w:t>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 – усиленной квалифи</w:t>
            </w:r>
            <w:r>
              <w:rPr>
                <w:sz w:val="24"/>
                <w:szCs w:val="24"/>
              </w:rPr>
              <w:t>цированной электронной подписью нотариуса</w:t>
            </w:r>
          </w:p>
        </w:tc>
      </w:tr>
      <w:tr w:rsidR="00957276">
        <w:trPr>
          <w:trHeight w:val="14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Правоустанавливающие документы на земельный участок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Направляются заявителем самостоятельно </w:t>
            </w:r>
            <w:r>
              <w:rPr>
                <w:sz w:val="24"/>
                <w:szCs w:val="24"/>
              </w:rPr>
              <w:t xml:space="preserve">в случае, если права на него не зарегистрированы в Едином </w:t>
            </w:r>
            <w:r>
              <w:rPr>
                <w:sz w:val="24"/>
                <w:szCs w:val="24"/>
              </w:rPr>
              <w:t>государственном реестре недвижимости</w:t>
            </w:r>
          </w:p>
        </w:tc>
      </w:tr>
      <w:tr w:rsidR="00957276"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предоставления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муниципальной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услуги, которые заявитель вправе представить по собственной инициативе, так как они подлежат представлению</w:t>
            </w:r>
          </w:p>
          <w:p w:rsidR="00957276" w:rsidRDefault="00CA5A49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межведомственного информационного взаимодействия</w:t>
            </w:r>
          </w:p>
        </w:tc>
      </w:tr>
      <w:tr w:rsidR="0095727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Сведения из Единого государственного реестра юридических лиц (при обращении </w:t>
            </w:r>
            <w:r>
              <w:rPr>
                <w:sz w:val="24"/>
                <w:szCs w:val="24"/>
                <w:lang w:eastAsia="ru-RU"/>
              </w:rPr>
              <w:t>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widowControl w:val="0"/>
            </w:pPr>
          </w:p>
        </w:tc>
      </w:tr>
      <w:tr w:rsidR="0095727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Сведения</w:t>
            </w:r>
            <w:r>
              <w:rPr>
                <w:sz w:val="24"/>
                <w:szCs w:val="24"/>
                <w:lang w:eastAsia="ru-RU"/>
              </w:rPr>
              <w:t xml:space="preserve"> из Единого государственного реестра недвижимости об объекте недвижимости, об основных характеристиках и зарегистрированных правах на объект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727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7.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о возможности подключения </w:t>
            </w:r>
            <w:r>
              <w:rPr>
                <w:sz w:val="24"/>
                <w:szCs w:val="24"/>
                <w:lang w:eastAsia="ru-RU"/>
              </w:rPr>
              <w:t>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горо</w:t>
            </w:r>
            <w:r>
              <w:rPr>
                <w:sz w:val="24"/>
                <w:szCs w:val="24"/>
                <w:lang w:eastAsia="ru-RU"/>
              </w:rPr>
              <w:t xml:space="preserve">дского округа (при их наличии), в состав которой входят сведения о максимальной нагрузке в возможных точках подключения (технологического присоединения) к таким сетям, </w:t>
            </w:r>
            <w:r>
              <w:rPr>
                <w:sz w:val="24"/>
                <w:szCs w:val="24"/>
                <w:lang w:eastAsia="ru-RU"/>
              </w:rPr>
              <w:lastRenderedPageBreak/>
              <w:t>а также сведения об организации, представившей данную информацию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ЕПГУ, уполномоченный ор</w:t>
            </w:r>
            <w:r>
              <w:rPr>
                <w:sz w:val="24"/>
                <w:szCs w:val="24"/>
              </w:rPr>
              <w:t>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widowControl w:val="0"/>
              <w:spacing w:after="0" w:line="240" w:lineRule="auto"/>
              <w:ind w:right="-6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5727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Утвержденные проект межевания территории и (или) схема расположения земельного участка или земельных участков на кадастровом плане территории в случае, предусмотренном</w:t>
            </w:r>
            <w:r>
              <w:rPr>
                <w:sz w:val="24"/>
                <w:szCs w:val="24"/>
              </w:rPr>
              <w:t xml:space="preserve"> </w:t>
            </w:r>
            <w:hyperlink r:id="rId18" w:tgtFrame="https://login.consultant.ru/link/?req=doc&amp;base=LAW&amp;n=525518&amp;dst=3192&amp;field=134&amp;date=24.02.2026">
              <w:r>
                <w:rPr>
                  <w:sz w:val="24"/>
                  <w:szCs w:val="24"/>
                </w:rPr>
                <w:t>частью 1.1</w:t>
              </w:r>
            </w:hyperlink>
            <w:r>
              <w:rPr>
                <w:sz w:val="24"/>
                <w:szCs w:val="24"/>
              </w:rPr>
              <w:t xml:space="preserve"> или </w:t>
            </w:r>
            <w:hyperlink r:id="rId19" w:tgtFrame="https://login.consultant.ru/link/?req=doc&amp;base=LAW&amp;n=525518&amp;dst=4402&amp;field=134&amp;date=24.02.2026">
              <w:r>
                <w:rPr>
                  <w:sz w:val="24"/>
                  <w:szCs w:val="24"/>
                </w:rPr>
                <w:t>1.2</w:t>
              </w:r>
            </w:hyperlink>
            <w:r>
              <w:rPr>
                <w:sz w:val="24"/>
                <w:szCs w:val="24"/>
              </w:rPr>
              <w:t xml:space="preserve"> статьи 57.3 </w:t>
            </w:r>
            <w:r>
              <w:rPr>
                <w:rFonts w:eastAsia="Times New Roman"/>
                <w:color w:val="000000"/>
                <w:sz w:val="24"/>
              </w:rPr>
              <w:t xml:space="preserve"> Гр</w:t>
            </w:r>
            <w:r>
              <w:rPr>
                <w:color w:val="000000"/>
                <w:sz w:val="24"/>
              </w:rPr>
              <w:t>К РФ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</w:t>
            </w:r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7276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Договор о комплексном развитии территории в случае, предусмотренном </w:t>
            </w:r>
            <w:hyperlink r:id="rId20" w:tgtFrame="https://login.consultant.ru/link/?req=doc&amp;base=LAW&amp;n=525518&amp;dst=3192&amp;field=134&amp;date=24.02.2026">
              <w:r>
                <w:rPr>
                  <w:sz w:val="24"/>
                  <w:szCs w:val="24"/>
                </w:rPr>
                <w:t>частью 4</w:t>
              </w:r>
            </w:hyperlink>
            <w:r>
              <w:rPr>
                <w:sz w:val="24"/>
                <w:szCs w:val="24"/>
              </w:rPr>
              <w:t xml:space="preserve"> статьи 57.3 </w:t>
            </w:r>
            <w:r>
              <w:rPr>
                <w:rFonts w:eastAsia="Times New Roman"/>
                <w:color w:val="000000"/>
                <w:sz w:val="24"/>
              </w:rPr>
              <w:t xml:space="preserve"> Гр</w:t>
            </w:r>
            <w:r>
              <w:rPr>
                <w:color w:val="000000"/>
                <w:sz w:val="24"/>
              </w:rPr>
              <w:t>К РФ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</w:t>
            </w:r>
            <w:r>
              <w:rPr>
                <w:sz w:val="24"/>
                <w:szCs w:val="24"/>
              </w:rPr>
              <w:t>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957276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Информация об ограничениях использования земельного участка, в том числе если земельный участок полностью или частично расположен в  границах зон с особыми условиями использования территорий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sz w:val="24"/>
                <w:szCs w:val="24"/>
              </w:rPr>
              <w:t>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957276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Информация о границах зон с особыми условиями использования территорий, в том числе если земельный участок полностью или частично расположен в границах таких зон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уполномоченный орган, </w:t>
            </w:r>
            <w:r>
              <w:rPr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957276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957276" w:rsidRDefault="00957276">
            <w:pPr>
              <w:widowControl w:val="0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Документация по планировке территории в случаях, предусмотренных </w:t>
            </w:r>
            <w:hyperlink r:id="rId21" w:tgtFrame="https://login.consultant.ru/link/?req=doc&amp;base=LAW&amp;n=525518&amp;dst=3192&amp;field=134&amp;date=24.02.2026">
              <w:r>
                <w:rPr>
                  <w:sz w:val="24"/>
                  <w:szCs w:val="24"/>
                </w:rPr>
                <w:t>частью 4</w:t>
              </w:r>
            </w:hyperlink>
            <w:r>
              <w:rPr>
                <w:sz w:val="24"/>
                <w:szCs w:val="24"/>
              </w:rPr>
              <w:t xml:space="preserve"> статьи 57.3 </w:t>
            </w:r>
            <w:r>
              <w:rPr>
                <w:rFonts w:eastAsia="Times New Roman"/>
                <w:color w:val="000000"/>
                <w:sz w:val="24"/>
              </w:rPr>
              <w:t xml:space="preserve"> Гр</w:t>
            </w:r>
            <w:r>
              <w:rPr>
                <w:color w:val="000000"/>
                <w:sz w:val="24"/>
              </w:rPr>
              <w:t>К РФ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957276" w:rsidRDefault="00957276">
            <w:pPr>
              <w:pStyle w:val="ConsPlusNormal0"/>
              <w:widowControl w:val="0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57276" w:rsidRDefault="00CA5A49">
      <w:pPr>
        <w:pStyle w:val="afff"/>
        <w:spacing w:beforeAutospacing="0" w:after="0" w:afterAutospacing="0" w:line="288" w:lineRule="atLeast"/>
        <w:jc w:val="both"/>
      </w:pPr>
      <w:r>
        <w:t>* Заявитель (представитель заявителя) вправе предоставить заявление об оставлении заявления о предоставлении муниципальной услуги без рассмотрения не позднее одного рабочего дня, предшествующего дню окончания срока предоставления муниципальной услуги. На о</w:t>
      </w:r>
      <w:r>
        <w:t>сновании данного заявления уполномоченный орган принимает решение об оставлении заявления о предоставлении муниципальной услуги без рассмотрения, которое направляется заявителю (представителю заявителя) способом, указанным в заявлении об оставлении заявлен</w:t>
      </w:r>
      <w:r>
        <w:t xml:space="preserve">ия о предоставлении муниципальной услуги без рассмотрения, не позднее срока, указанного </w:t>
      </w:r>
      <w:r>
        <w:rPr>
          <w:color w:val="000000" w:themeColor="text1"/>
        </w:rPr>
        <w:t>в пункте 2.7 А</w:t>
      </w:r>
      <w:r>
        <w:t>дминистративного регламента, исчисляемого со дня регистрации заявления о предоставлении муниципальной услуги. Оставление заявления о предоставлении муници</w:t>
      </w:r>
      <w:r>
        <w:t>пальной услуги без рассмотрения не препятствует повторному обращению заявителя за предоставлением муниципальной услуги.</w:t>
      </w:r>
    </w:p>
    <w:p w:rsidR="00957276" w:rsidRDefault="00957276">
      <w:pPr>
        <w:widowControl w:val="0"/>
        <w:spacing w:after="0" w:line="240" w:lineRule="auto"/>
        <w:rPr>
          <w:rFonts w:ascii="Times New Roman" w:hAnsi="Times New Roman"/>
          <w:b/>
          <w:color w:val="FF0000"/>
        </w:rPr>
        <w:sectPr w:rsidR="00957276">
          <w:headerReference w:type="default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737" w:right="567" w:bottom="737" w:left="567" w:header="680" w:footer="680" w:gutter="0"/>
          <w:pgNumType w:start="0"/>
          <w:cols w:space="720"/>
          <w:formProt w:val="0"/>
          <w:titlePg/>
          <w:docGrid w:linePitch="360"/>
        </w:sectPr>
      </w:pPr>
    </w:p>
    <w:p w:rsidR="00957276" w:rsidRDefault="00CA5A49">
      <w:pPr>
        <w:spacing w:after="0" w:line="240" w:lineRule="auto"/>
        <w:ind w:left="5812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</w:rPr>
        <w:lastRenderedPageBreak/>
        <w:t>Приложение № 4</w:t>
      </w:r>
      <w:r>
        <w:rPr>
          <w:rFonts w:ascii="Times New Roman" w:eastAsia="Calibri" w:hAnsi="Times New Roman"/>
          <w:color w:val="000000" w:themeColor="text1"/>
          <w:sz w:val="28"/>
          <w:szCs w:val="28"/>
        </w:rPr>
        <w:br/>
        <w:t>к Административному регламенту</w:t>
      </w:r>
    </w:p>
    <w:p w:rsidR="00957276" w:rsidRDefault="00957276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957276" w:rsidRDefault="00CA5A49">
      <w:pPr>
        <w:spacing w:after="0" w:line="288" w:lineRule="atLeast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нии муниципальной услуги </w:t>
      </w:r>
    </w:p>
    <w:p w:rsidR="00957276" w:rsidRDefault="00957276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ff2"/>
        <w:tblW w:w="9344" w:type="dxa"/>
        <w:tblLayout w:type="fixed"/>
        <w:tblLook w:val="04A0" w:firstRow="1" w:lastRow="0" w:firstColumn="1" w:lastColumn="0" w:noHBand="0" w:noVBand="1"/>
      </w:tblPr>
      <w:tblGrid>
        <w:gridCol w:w="559"/>
        <w:gridCol w:w="5390"/>
        <w:gridCol w:w="3395"/>
      </w:tblGrid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957276">
        <w:tc>
          <w:tcPr>
            <w:tcW w:w="9344" w:type="dxa"/>
            <w:gridSpan w:val="3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 входит предоставление муниципальной услуги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А, А.1,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Б,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неполное заполнение полей в форме заявления о предоставл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ении муниципальной услуги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rFonts w:ascii="Times New Roman" w:hAnsi="Times New Roman"/>
                <w:sz w:val="24"/>
                <w:szCs w:val="24"/>
              </w:rPr>
              <w:t>указанных в пунктах 1 – 4 приложения № 3 к Административному регламенту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</w:t>
            </w:r>
          </w:p>
        </w:tc>
      </w:tr>
      <w:tr w:rsidR="00957276">
        <w:trPr>
          <w:trHeight w:val="276"/>
        </w:trPr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указанных в пунктах 1 – 3 приложения № 3 к Административному </w:t>
            </w:r>
            <w:r>
              <w:rPr>
                <w:rFonts w:ascii="Times New Roman" w:hAnsi="Times New Roman"/>
                <w:sz w:val="24"/>
                <w:szCs w:val="24"/>
              </w:rPr>
              <w:t>регламенту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представленные документы утратили силу на 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муниципальной услуги указанным лицом)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олном объеме получить информацию и сведения, содержащиеся в документах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выявлено несоблюдение установленных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статьей 11 Федерального закона от   06   апреля  2011 года № 63-ФЗ «Об электронной подписи»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условий признания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квалифицированной электронной подписи действительной в документах, представленных в электронной форме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</w:t>
            </w:r>
          </w:p>
        </w:tc>
      </w:tr>
      <w:tr w:rsidR="00957276">
        <w:tc>
          <w:tcPr>
            <w:tcW w:w="9344" w:type="dxa"/>
            <w:gridSpan w:val="3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основания для приостановления предост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авления муниципальной услуги законодательством Российской Федерации не предусмотрены</w:t>
            </w:r>
          </w:p>
          <w:p w:rsidR="00957276" w:rsidRDefault="00957276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</w:p>
        </w:tc>
      </w:tr>
      <w:tr w:rsidR="00957276">
        <w:tc>
          <w:tcPr>
            <w:tcW w:w="9344" w:type="dxa"/>
            <w:gridSpan w:val="3"/>
          </w:tcPr>
          <w:p w:rsidR="00957276" w:rsidRDefault="00CA5A49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Исчерпывающий перечень оснований для отказа в предоставлении</w:t>
            </w:r>
          </w:p>
          <w:p w:rsidR="00957276" w:rsidRDefault="00CA5A49">
            <w:pPr>
              <w:spacing w:after="0" w:line="240" w:lineRule="auto"/>
              <w:ind w:firstLine="54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заявление о выдаче градостроительного плана земельного участка представлено лицом, не являющимся правообладателем земельного участка, за исключением случая, предусмотренного </w:t>
            </w:r>
            <w:hyperlink r:id="rId26" w:tgtFrame="https://login.consultant.ru/link/?req=doc&amp;base=LAW&amp;n=525518&amp;dst=3192&amp;field=134&amp;date=24.02.2026">
              <w:r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частью 1.1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27" w:tgtFrame="https://login.consultant.ru/link/?req=doc&amp;base=LAW&amp;n=525518&amp;dst=4402&amp;field=134&amp;date=24.02.2026">
              <w:r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1.2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статьи 57.3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</w:p>
        </w:tc>
        <w:tc>
          <w:tcPr>
            <w:tcW w:w="3395" w:type="dxa"/>
          </w:tcPr>
          <w:p w:rsidR="00957276" w:rsidRDefault="00CA5A49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отсутствует утвержденная документация по планировке территории в случае, если в 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иными федераль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957276">
        <w:trPr>
          <w:trHeight w:val="1548"/>
        </w:trPr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границы земельного участка не установлены в соответствии с требованиями законодательства Российской Федерации, за исключением случая,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едусмотренного </w:t>
            </w:r>
            <w:hyperlink r:id="rId28" w:tgtFrame="https://login.consultant.ru/link/?req=doc&amp;base=LAW&amp;n=525518&amp;dst=3192&amp;field=134&amp;date=24.02.2026">
              <w:r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частью 1.1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29" w:tgtFrame="https://login.consultant.ru/link/?req=doc&amp;base=LAW&amp;n=525518&amp;dst=4402&amp;field=134&amp;date=24.02.2026">
              <w:r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1.2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статьи 57.3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заяви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теля кругу лиц, указанных в пункте 1.2 Административного регламента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Б, Б.1, В, В.1</w:t>
            </w:r>
          </w:p>
        </w:tc>
      </w:tr>
      <w:tr w:rsidR="00957276">
        <w:tc>
          <w:tcPr>
            <w:tcW w:w="559" w:type="dxa"/>
          </w:tcPr>
          <w:p w:rsidR="00957276" w:rsidRDefault="00CA5A4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90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отсутствие опечаток и ошибок в 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3395" w:type="dxa"/>
          </w:tcPr>
          <w:p w:rsidR="00957276" w:rsidRDefault="00CA5A49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В, В.1</w:t>
            </w:r>
          </w:p>
        </w:tc>
      </w:tr>
    </w:tbl>
    <w:p w:rsidR="00957276" w:rsidRDefault="00957276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957276" w:rsidRDefault="00CA5A49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br w:type="page"/>
      </w:r>
    </w:p>
    <w:p w:rsidR="00957276" w:rsidRDefault="00CA5A49">
      <w:pPr>
        <w:spacing w:after="0" w:line="240" w:lineRule="auto"/>
        <w:ind w:left="581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5</w:t>
      </w:r>
      <w:r>
        <w:rPr>
          <w:rFonts w:ascii="Times New Roman" w:eastAsia="Calibri" w:hAnsi="Times New Roman"/>
          <w:sz w:val="28"/>
          <w:szCs w:val="28"/>
        </w:rPr>
        <w:br w:type="textWrapping" w:clear="all"/>
      </w:r>
      <w:r>
        <w:rPr>
          <w:rFonts w:ascii="Times New Roman" w:eastAsia="Calibri" w:hAnsi="Times New Roman"/>
          <w:sz w:val="28"/>
          <w:szCs w:val="28"/>
        </w:rPr>
        <w:t>к Административному регламенту</w:t>
      </w:r>
    </w:p>
    <w:p w:rsidR="00957276" w:rsidRDefault="009572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57276" w:rsidRDefault="00CA5A49">
      <w:pPr>
        <w:spacing w:after="0" w:line="288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Формы запроса о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 и документов, необходимых для предоставления муниципальной услуги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957276" w:rsidRDefault="0095727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Заявление</w:t>
      </w:r>
    </w:p>
    <w:p w:rsidR="00957276" w:rsidRDefault="00CA5A49">
      <w:pPr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выдаче градостроительного плана земельного участка</w:t>
      </w:r>
    </w:p>
    <w:p w:rsidR="00957276" w:rsidRDefault="0095727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57276" w:rsidRDefault="00CA5A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57276" w:rsidRDefault="00CA5A49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18"/>
          <w:szCs w:val="18"/>
        </w:rPr>
        <w:t>градостроительного плана земельного участка органа местного самоуправления)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выдать градостроительный план земельного участка.</w:t>
      </w:r>
    </w:p>
    <w:p w:rsidR="00957276" w:rsidRDefault="00957276">
      <w:pPr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</w:t>
      </w:r>
      <w:r>
        <w:rPr>
          <w:rFonts w:ascii="Times New Roman" w:hAnsi="Times New Roman"/>
          <w:sz w:val="24"/>
          <w:szCs w:val="24"/>
        </w:rPr>
        <w:t>ведения о заявителе</w:t>
      </w:r>
      <w:r>
        <w:rPr>
          <w:rStyle w:val="afc"/>
          <w:rFonts w:ascii="Times New Roman" w:hAnsi="Times New Roman"/>
          <w:sz w:val="24"/>
          <w:szCs w:val="24"/>
        </w:rPr>
        <w:footnoteReference w:id="1"/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4"/>
        <w:gridCol w:w="4517"/>
        <w:gridCol w:w="4209"/>
      </w:tblGrid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4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Реквизиты документа, удостоверяющего личность (не указываются в случае, если заявитель является 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индивидуальным предпринимателем)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124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юридическом лице, в случае если заявителем является </w:t>
            </w:r>
            <w:r>
              <w:rPr>
                <w:rFonts w:ascii="Times New Roman" w:hAnsi="Times New Roman"/>
                <w:sz w:val="24"/>
                <w:szCs w:val="24"/>
              </w:rPr>
              <w:t>юридическое лицо: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35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61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представителе (фамилия, имя, отчество (при наличии), реквизиты </w:t>
            </w:r>
            <w:r>
              <w:rPr>
                <w:rFonts w:ascii="Times New Roman" w:hAnsi="Times New Roman"/>
                <w:sz w:val="24"/>
                <w:szCs w:val="24"/>
              </w:rPr>
              <w:t>документа, удостоверяющего личность)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957276" w:rsidRDefault="00957276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957276" w:rsidRDefault="00957276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957276" w:rsidRDefault="00957276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957276" w:rsidRDefault="00957276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Сведения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 земельном участке 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93"/>
        <w:gridCol w:w="4112"/>
      </w:tblGrid>
      <w:tr w:rsidR="009572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Кадастровый номер земельного участка или земельных участков (в случае, установленном постановлением Правительства  Российской Федерации</w:t>
            </w:r>
          </w:p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от 6 апреля 2022 года № 603</w:t>
            </w:r>
          </w:p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«О 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случаях и порядке выдачи разрешений на строительство объектов капитального строительства, не являющихся линейными объектами, на двух и более земельных участках, разрешений на ввод в эксплуатацию таких объектов, а также выдачи необходимых для этих целей гра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достроительных планов земельных участков» с указанием необходимости выдачи:</w:t>
            </w:r>
          </w:p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– градостроительных планов земельных участков в отношении каждого из смежных земельных участков;</w:t>
            </w:r>
          </w:p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– градостроительного плана земельного участка, единого в отношении всех смежных зем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ельных участков)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>частью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тьи 57.3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4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Цель использования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Адрес или описание местоположения земельного участка (указываются в случае,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>частью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57.3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10"/>
          <w:szCs w:val="10"/>
        </w:rPr>
      </w:pPr>
    </w:p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</w:t>
      </w:r>
      <w:r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957276" w:rsidRDefault="00957276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 ______________________________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</w:t>
      </w:r>
      <w:r>
        <w:rPr>
          <w:rFonts w:ascii="Times New Roman" w:hAnsi="Times New Roman"/>
          <w:sz w:val="24"/>
          <w:szCs w:val="24"/>
        </w:rPr>
        <w:t>прошу: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08"/>
        <w:gridCol w:w="1362"/>
      </w:tblGrid>
      <w:tr w:rsidR="0095727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</w:t>
            </w:r>
            <w:r>
              <w:rPr>
                <w:rFonts w:ascii="Times New Roman" w:hAnsi="Times New Roman"/>
                <w:sz w:val="24"/>
                <w:szCs w:val="24"/>
              </w:rPr>
              <w:t>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516"/>
        </w:trPr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</w:t>
            </w:r>
            <w:r>
              <w:rPr>
                <w:rFonts w:ascii="Times New Roman" w:hAnsi="Times New Roman"/>
                <w:sz w:val="24"/>
                <w:szCs w:val="24"/>
              </w:rPr>
              <w:t>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211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>:</w:t>
      </w:r>
    </w:p>
    <w:p w:rsidR="00957276" w:rsidRDefault="0095727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(личная подпись)               </w:t>
      </w:r>
      <w:r>
        <w:rPr>
          <w:rFonts w:ascii="Times New Roman" w:hAnsi="Times New Roman"/>
          <w:sz w:val="18"/>
          <w:szCs w:val="18"/>
        </w:rPr>
        <w:t xml:space="preserve">                (фамилия и инициалы)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br w:type="page"/>
      </w: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2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 А Я В Л Е Н И Е</w:t>
      </w:r>
    </w:p>
    <w:p w:rsidR="00957276" w:rsidRDefault="00CA5A4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выдаче дубликата градостроительного плана земельного участка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57276" w:rsidRDefault="00CA5A49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</w:t>
      </w:r>
      <w:r>
        <w:rPr>
          <w:rFonts w:ascii="Times New Roman" w:hAnsi="Times New Roman"/>
          <w:sz w:val="18"/>
          <w:szCs w:val="18"/>
        </w:rPr>
        <w:t>уполномоченного на выдачу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градостроительного плана земельного участка органа местного самоуправления)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выдать дубликат градостроительного плана земельного участка. </w:t>
      </w:r>
    </w:p>
    <w:p w:rsidR="00957276" w:rsidRDefault="00957276">
      <w:pPr>
        <w:spacing w:after="0" w:line="240" w:lineRule="atLeast"/>
        <w:ind w:firstLine="993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Сведения о заявителе</w:t>
      </w:r>
      <w:r>
        <w:rPr>
          <w:rStyle w:val="afc"/>
          <w:rFonts w:ascii="Times New Roman" w:hAnsi="Times New Roman"/>
          <w:sz w:val="24"/>
          <w:szCs w:val="24"/>
        </w:rPr>
        <w:footnoteReference w:id="2"/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4"/>
        <w:gridCol w:w="4517"/>
        <w:gridCol w:w="4209"/>
      </w:tblGrid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заявителем я</w:t>
            </w:r>
            <w:r>
              <w:rPr>
                <w:rFonts w:ascii="Times New Roman" w:hAnsi="Times New Roman"/>
                <w:sz w:val="24"/>
                <w:szCs w:val="24"/>
              </w:rPr>
              <w:t>вляется физическое лицо: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4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124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регистрационный </w:t>
            </w:r>
            <w:r>
              <w:rPr>
                <w:rFonts w:ascii="Times New Roman" w:hAnsi="Times New Roman"/>
                <w:sz w:val="24"/>
                <w:szCs w:val="24"/>
              </w:rPr>
              <w:t>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</w:t>
            </w:r>
            <w:r>
              <w:rPr>
                <w:rFonts w:ascii="Times New Roman" w:hAnsi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35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61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Сведения о выданном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 xml:space="preserve">градостроительном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плане земельного участка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0"/>
        <w:gridCol w:w="4325"/>
        <w:gridCol w:w="2193"/>
        <w:gridCol w:w="2012"/>
      </w:tblGrid>
      <w:tr w:rsidR="00957276">
        <w:trPr>
          <w:trHeight w:val="563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градостроительный план земельного участка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957276">
        <w:trPr>
          <w:trHeight w:val="460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Приложение: </w:t>
      </w:r>
      <w:r>
        <w:rPr>
          <w:rFonts w:ascii="Times New Roman" w:hAnsi="Times New Roman"/>
          <w:sz w:val="24"/>
          <w:szCs w:val="24"/>
        </w:rPr>
        <w:tab/>
      </w:r>
    </w:p>
    <w:p w:rsidR="00957276" w:rsidRDefault="00957276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957276" w:rsidRDefault="00957276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57276" w:rsidRDefault="00CA5A49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</w:t>
      </w:r>
      <w:r>
        <w:rPr>
          <w:rFonts w:ascii="Times New Roman" w:hAnsi="Times New Roman"/>
          <w:sz w:val="24"/>
          <w:szCs w:val="24"/>
        </w:rPr>
        <w:t>прошу: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08"/>
        <w:gridCol w:w="1362"/>
      </w:tblGrid>
      <w:tr w:rsidR="0095727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516"/>
        </w:trPr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211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>:</w:t>
      </w:r>
    </w:p>
    <w:p w:rsidR="00957276" w:rsidRDefault="0095727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</w:t>
      </w:r>
      <w:r>
        <w:rPr>
          <w:rFonts w:ascii="Times New Roman" w:hAnsi="Times New Roman"/>
          <w:sz w:val="24"/>
          <w:szCs w:val="20"/>
        </w:rPr>
        <w:t>________________________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(личная подпись)                               (фамилия и инициалы)</w:t>
      </w:r>
    </w:p>
    <w:p w:rsidR="00957276" w:rsidRDefault="00CA5A49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br w:type="page"/>
      </w: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3</w:t>
      </w:r>
    </w:p>
    <w:p w:rsidR="00957276" w:rsidRDefault="0095727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 А Я В Л Е Н И Е </w:t>
      </w:r>
    </w:p>
    <w:p w:rsidR="00957276" w:rsidRDefault="00CA5A4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 исправлении </w:t>
      </w:r>
      <w:r>
        <w:rPr>
          <w:rFonts w:ascii="Times New Roman" w:hAnsi="Times New Roman"/>
          <w:sz w:val="24"/>
          <w:szCs w:val="24"/>
        </w:rPr>
        <w:t xml:space="preserve">опечаток и ошибок в </w:t>
      </w:r>
      <w:r>
        <w:rPr>
          <w:rFonts w:ascii="Times New Roman" w:hAnsi="Times New Roman"/>
          <w:bCs/>
          <w:sz w:val="24"/>
          <w:szCs w:val="24"/>
        </w:rPr>
        <w:t>градостроительном плане земельного участка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 20___ г.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18"/>
          <w:szCs w:val="18"/>
        </w:rPr>
        <w:t>градостроительного плана земельного участка ор</w:t>
      </w:r>
      <w:r>
        <w:rPr>
          <w:rFonts w:ascii="Times New Roman" w:hAnsi="Times New Roman"/>
          <w:sz w:val="18"/>
          <w:szCs w:val="18"/>
        </w:rPr>
        <w:t>гана местного самоуправления)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18"/>
          <w:szCs w:val="18"/>
        </w:rPr>
      </w:pPr>
    </w:p>
    <w:p w:rsidR="00957276" w:rsidRDefault="00CA5A4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опечатку/ошибку в градостроительном плане зем</w:t>
      </w:r>
      <w:r>
        <w:rPr>
          <w:rFonts w:ascii="Times New Roman" w:hAnsi="Times New Roman"/>
          <w:sz w:val="24"/>
          <w:szCs w:val="24"/>
        </w:rPr>
        <w:t>ельного участка.</w:t>
      </w:r>
    </w:p>
    <w:p w:rsidR="00957276" w:rsidRDefault="0095727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Сведения о заявителе</w:t>
      </w:r>
      <w:r>
        <w:rPr>
          <w:rStyle w:val="afc"/>
          <w:rFonts w:ascii="Times New Roman" w:hAnsi="Times New Roman"/>
          <w:sz w:val="24"/>
          <w:szCs w:val="24"/>
        </w:rPr>
        <w:footnoteReference w:id="3"/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4"/>
        <w:gridCol w:w="4517"/>
        <w:gridCol w:w="4209"/>
      </w:tblGrid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4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Реквизиты документа, удостоверяющего личность (не указываются в случае, </w:t>
            </w:r>
            <w:r>
              <w:rPr>
                <w:rFonts w:ascii="Times New Roman" w:hAnsi="Times New Roman"/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124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юридическом лице, в случае </w:t>
            </w:r>
            <w:r>
              <w:rPr>
                <w:rFonts w:ascii="Times New Roman" w:hAnsi="Times New Roman"/>
                <w:sz w:val="24"/>
                <w:szCs w:val="24"/>
              </w:rPr>
              <w:t>если заявителем является юридическое лицо: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356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61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представителе (фамилия, имя, отчество (при </w:t>
            </w:r>
            <w:r>
              <w:rPr>
                <w:rFonts w:ascii="Times New Roman" w:hAnsi="Times New Roman"/>
                <w:sz w:val="24"/>
                <w:szCs w:val="24"/>
              </w:rPr>
              <w:t>наличии), реквизиты документа, удостоверяющего личность)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Сведения о выданном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градостроительном плане земельного участка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9"/>
        <w:gridCol w:w="4505"/>
        <w:gridCol w:w="2013"/>
        <w:gridCol w:w="2013"/>
      </w:tblGrid>
      <w:tr w:rsidR="00957276">
        <w:trPr>
          <w:trHeight w:val="563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градостроительный план земельного участка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957276">
        <w:trPr>
          <w:trHeight w:val="460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Обоснование для внесения исправлений в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градостроительный план земельного участка</w:t>
      </w:r>
    </w:p>
    <w:p w:rsidR="00957276" w:rsidRDefault="00957276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89"/>
        <w:gridCol w:w="2483"/>
        <w:gridCol w:w="2482"/>
        <w:gridCol w:w="3616"/>
      </w:tblGrid>
      <w:tr w:rsidR="00957276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(сведения), указанные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в градостроительном плане земельного участка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Данные (сведения), которые необходимо указать 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в градостроительном плане земельного участка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Обоснование с указанием реквизита(ов) документа(ов), документации, на основании которых принималось решение о выдаче 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градостроительного плана земельного участка</w:t>
            </w:r>
          </w:p>
        </w:tc>
      </w:tr>
      <w:tr w:rsidR="00957276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276" w:rsidRDefault="00957276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Приложение: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957276" w:rsidRDefault="00957276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</w:t>
      </w:r>
      <w:r>
        <w:rPr>
          <w:rFonts w:ascii="Times New Roman" w:hAnsi="Times New Roman"/>
          <w:sz w:val="24"/>
          <w:szCs w:val="24"/>
        </w:rPr>
        <w:t>прошу: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08"/>
        <w:gridCol w:w="1362"/>
      </w:tblGrid>
      <w:tr w:rsidR="0095727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516"/>
        </w:trPr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211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 xml:space="preserve">: </w:t>
      </w:r>
    </w:p>
    <w:p w:rsidR="00957276" w:rsidRDefault="00957276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__________________           ________________________</w:t>
      </w:r>
    </w:p>
    <w:p w:rsidR="00957276" w:rsidRDefault="00CA5A49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(личная подпись)                              (фамилия и инициалы)</w:t>
      </w:r>
    </w:p>
    <w:p w:rsidR="00957276" w:rsidRDefault="00957276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br w:type="page"/>
      </w: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957276" w:rsidRDefault="009572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276" w:rsidRDefault="009572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ind w:left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Кому________________________________</w:t>
      </w:r>
    </w:p>
    <w:p w:rsidR="00957276" w:rsidRDefault="00CA5A49">
      <w:pPr>
        <w:spacing w:after="0" w:line="240" w:lineRule="atLeast"/>
        <w:ind w:left="4678" w:hanging="99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(фамилия, имя, отчество (при наличии) заявителя</w:t>
      </w:r>
      <w:r>
        <w:rPr>
          <w:rStyle w:val="afc"/>
        </w:rPr>
        <w:footnoteReference w:id="4"/>
      </w:r>
      <w:r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ОГРНИП (для физического лица, зарегистрированного в качестве индивидуального предпринимателя) – для физического лица; полное наименование заявителя ИНН, ОГРН – для юридического лица)</w:t>
      </w:r>
    </w:p>
    <w:p w:rsidR="00957276" w:rsidRDefault="0095727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 Е Ш Е Н И Е</w:t>
      </w:r>
    </w:p>
    <w:p w:rsidR="00957276" w:rsidRDefault="00CA5A49">
      <w:pPr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отказе в приеме документов 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 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18"/>
          <w:szCs w:val="18"/>
        </w:rPr>
        <w:t>градостроительного плана земельного участка о</w:t>
      </w:r>
      <w:r>
        <w:rPr>
          <w:rFonts w:ascii="Times New Roman" w:hAnsi="Times New Roman"/>
          <w:sz w:val="18"/>
          <w:szCs w:val="18"/>
        </w:rPr>
        <w:t xml:space="preserve">ргана местного самоуправления)                           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в приеме документов, </w:t>
      </w:r>
      <w:r>
        <w:rPr>
          <w:rFonts w:ascii="Times New Roman" w:eastAsia="Tahoma" w:hAnsi="Times New Roman"/>
          <w:sz w:val="24"/>
          <w:szCs w:val="24"/>
          <w:lang w:bidi="ru-RU"/>
        </w:rPr>
        <w:t>необходимых для предоставления муницип</w:t>
      </w:r>
      <w:r>
        <w:rPr>
          <w:rFonts w:ascii="Times New Roman" w:eastAsia="Tahoma" w:hAnsi="Times New Roman"/>
          <w:sz w:val="24"/>
          <w:szCs w:val="24"/>
          <w:lang w:bidi="ru-RU"/>
        </w:rPr>
        <w:t>альной услуги _____________________________________________________________________________</w:t>
      </w:r>
    </w:p>
    <w:p w:rsidR="00957276" w:rsidRDefault="00CA5A49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  <w:lang w:bidi="ru-RU"/>
        </w:rPr>
        <w:t>(указать наименование муниципальной услуги)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>отказано по следующим основаниям:</w:t>
      </w:r>
    </w:p>
    <w:p w:rsidR="00957276" w:rsidRDefault="00957276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64"/>
        <w:gridCol w:w="4306"/>
      </w:tblGrid>
      <w:tr w:rsidR="00957276">
        <w:trPr>
          <w:tblHeader/>
        </w:trPr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</w:t>
            </w:r>
          </w:p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 в соответствии</w:t>
            </w:r>
          </w:p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 отказа</w:t>
            </w:r>
          </w:p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</w:t>
            </w:r>
          </w:p>
        </w:tc>
      </w:tr>
      <w:tr w:rsidR="00957276"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7276" w:rsidRDefault="0095727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информируем: __________________________________________________</w:t>
      </w:r>
    </w:p>
    <w:p w:rsidR="00957276" w:rsidRDefault="00CA5A49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_____________________________________________________________________________</w:t>
      </w:r>
    </w:p>
    <w:p w:rsidR="00957276" w:rsidRDefault="00CA5A49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  <w:lang w:bidi="ru-RU"/>
        </w:rPr>
        <w:t xml:space="preserve">указывается информация, необходимая для устранения причин отказа в приеме </w:t>
      </w:r>
    </w:p>
    <w:p w:rsidR="00957276" w:rsidRDefault="00CA5A49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bidi="ru-RU"/>
        </w:rPr>
        <w:t>документов, а также иная дополнительная информация при наличии</w:t>
      </w:r>
      <w:r>
        <w:rPr>
          <w:rFonts w:ascii="Times New Roman" w:hAnsi="Times New Roman"/>
          <w:sz w:val="18"/>
          <w:szCs w:val="18"/>
        </w:rPr>
        <w:t>)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6"/>
        <w:gridCol w:w="595"/>
        <w:gridCol w:w="3205"/>
      </w:tblGrid>
      <w:tr w:rsidR="00957276">
        <w:trPr>
          <w:trHeight w:val="70"/>
        </w:trPr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3119" w:type="dxa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595" w:type="dxa"/>
          </w:tcPr>
          <w:p w:rsidR="00957276" w:rsidRDefault="0095727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595" w:type="dxa"/>
          </w:tcPr>
          <w:p w:rsidR="00957276" w:rsidRDefault="0095727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05" w:type="dxa"/>
          </w:tcPr>
          <w:p w:rsidR="00957276" w:rsidRDefault="00CA5A49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(инициалы и фамилия)</w:t>
            </w:r>
          </w:p>
          <w:p w:rsidR="00957276" w:rsidRDefault="0095727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276" w:rsidRDefault="00957276">
      <w:pPr>
        <w:spacing w:after="0" w:line="240" w:lineRule="atLeast"/>
        <w:rPr>
          <w:rFonts w:ascii="Times New Roman" w:hAnsi="Times New Roman"/>
          <w:sz w:val="18"/>
          <w:szCs w:val="18"/>
        </w:rPr>
      </w:pP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br w:type="page"/>
      </w: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957276" w:rsidRDefault="009572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Кому________________________________</w:t>
      </w:r>
    </w:p>
    <w:p w:rsidR="00957276" w:rsidRDefault="00CA5A49">
      <w:pPr>
        <w:spacing w:after="0" w:line="240" w:lineRule="atLeast"/>
        <w:ind w:left="48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заявителя</w:t>
      </w:r>
      <w:r>
        <w:rPr>
          <w:rStyle w:val="afc"/>
          <w:rFonts w:ascii="Times New Roman" w:hAnsi="Times New Roman"/>
          <w:sz w:val="20"/>
          <w:szCs w:val="20"/>
        </w:rPr>
        <w:footnoteReference w:id="5"/>
      </w:r>
      <w:r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ОГРНИП (для физического лица, зарегистрированного в качестве индивидуального предпринимателя) – для физического лица; полное наименование заявителя ИНН, ОГРН – для </w:t>
      </w:r>
      <w:r>
        <w:rPr>
          <w:rFonts w:ascii="Times New Roman" w:hAnsi="Times New Roman"/>
          <w:sz w:val="20"/>
          <w:szCs w:val="20"/>
        </w:rPr>
        <w:t>юридического лица)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 Е Ш Е Н И Е</w:t>
      </w:r>
    </w:p>
    <w:p w:rsidR="00957276" w:rsidRDefault="00CA5A49">
      <w:pPr>
        <w:spacing w:after="0" w:line="240" w:lineRule="atLeast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отказе в предоставлении муниципальной услуги</w:t>
      </w:r>
    </w:p>
    <w:p w:rsidR="00957276" w:rsidRDefault="009572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градостроительного плана земельного участка </w:t>
      </w:r>
      <w:r>
        <w:rPr>
          <w:rFonts w:ascii="Times New Roman" w:hAnsi="Times New Roman"/>
          <w:sz w:val="18"/>
          <w:szCs w:val="18"/>
        </w:rPr>
        <w:t>органа мес</w:t>
      </w:r>
      <w:r>
        <w:rPr>
          <w:rFonts w:ascii="Times New Roman" w:hAnsi="Times New Roman"/>
          <w:sz w:val="18"/>
          <w:szCs w:val="18"/>
        </w:rPr>
        <w:t>тного самоуправления)</w:t>
      </w:r>
    </w:p>
    <w:p w:rsidR="00957276" w:rsidRDefault="00CA5A49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 результатам рассмотрения заявления ___________________________________________ 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(указывается наименование заявления)</w:t>
      </w:r>
    </w:p>
    <w:p w:rsidR="00957276" w:rsidRDefault="00CA5A49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 ____________________ № ____</w:t>
      </w:r>
      <w:r>
        <w:rPr>
          <w:rFonts w:ascii="Times New Roman" w:hAnsi="Times New Roman"/>
          <w:sz w:val="24"/>
          <w:szCs w:val="28"/>
        </w:rPr>
        <w:t xml:space="preserve">_______________________ принято решение об отказе в </w:t>
      </w:r>
    </w:p>
    <w:p w:rsidR="00957276" w:rsidRDefault="00CA5A4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4"/>
        </w:rPr>
        <w:t xml:space="preserve">                    </w:t>
      </w:r>
      <w:r>
        <w:rPr>
          <w:rFonts w:ascii="Times New Roman" w:hAnsi="Times New Roman"/>
          <w:sz w:val="18"/>
          <w:szCs w:val="18"/>
        </w:rPr>
        <w:t xml:space="preserve">(указывается дата и номер регистрации заявления) </w:t>
      </w:r>
    </w:p>
    <w:p w:rsidR="00957276" w:rsidRDefault="00CA5A49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(указывается наименование муниципальной услуги)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09"/>
        <w:gridCol w:w="3661"/>
      </w:tblGrid>
      <w:tr w:rsidR="00957276">
        <w:trPr>
          <w:tblHeader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</w:t>
            </w:r>
            <w:r>
              <w:rPr>
                <w:rFonts w:ascii="Times New Roman" w:hAnsi="Times New Roman"/>
                <w:sz w:val="24"/>
                <w:szCs w:val="28"/>
              </w:rPr>
              <w:t>ование основания для отказа</w:t>
            </w:r>
          </w:p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предоставлении муниципальной услуги в соответствии с Административным регламентом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CA5A49">
            <w:pPr>
              <w:widowControl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Разъяснение причин отказа в предоставлении</w:t>
            </w:r>
          </w:p>
          <w:p w:rsidR="00957276" w:rsidRDefault="00CA5A49">
            <w:pPr>
              <w:widowControl w:val="0"/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муниципальной услуги</w:t>
            </w:r>
          </w:p>
        </w:tc>
      </w:tr>
      <w:tr w:rsidR="00957276">
        <w:trPr>
          <w:trHeight w:val="1022"/>
        </w:trPr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276" w:rsidRDefault="00957276">
            <w:pPr>
              <w:widowControl w:val="0"/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57276" w:rsidRDefault="00957276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 вправе повторно обратиться с заявлением ________________________________                                                                                                                                         </w:t>
      </w:r>
    </w:p>
    <w:p w:rsidR="00957276" w:rsidRDefault="00CA5A49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(указывается наименование заявления)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устранения указанных замечаний.</w:t>
      </w:r>
    </w:p>
    <w:p w:rsidR="00957276" w:rsidRDefault="00CA5A4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</w:t>
      </w:r>
      <w:r>
        <w:rPr>
          <w:rFonts w:ascii="Times New Roman" w:hAnsi="Times New Roman"/>
          <w:sz w:val="24"/>
          <w:szCs w:val="24"/>
        </w:rPr>
        <w:t>в_____________________________________________, а также в судебном порядке.</w:t>
      </w:r>
    </w:p>
    <w:p w:rsidR="00957276" w:rsidRDefault="00CA5A49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(указывается наименование уполномоченного органа)</w:t>
      </w:r>
    </w:p>
    <w:p w:rsidR="00957276" w:rsidRDefault="009572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</w:p>
    <w:p w:rsidR="00957276" w:rsidRDefault="00CA5A4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 информируем:_____________________________________________________________________________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_____________________________________________.</w:t>
      </w:r>
    </w:p>
    <w:p w:rsidR="00957276" w:rsidRDefault="00CA5A49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0"/>
        <w:gridCol w:w="710"/>
        <w:gridCol w:w="3346"/>
      </w:tblGrid>
      <w:tr w:rsidR="00957276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3119" w:type="dxa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595" w:type="dxa"/>
          </w:tcPr>
          <w:p w:rsidR="00957276" w:rsidRDefault="0095727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710" w:type="dxa"/>
          </w:tcPr>
          <w:p w:rsidR="00957276" w:rsidRDefault="0095727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6" w:type="dxa"/>
          </w:tcPr>
          <w:p w:rsidR="00957276" w:rsidRDefault="00CA5A49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(инициалы и фамилия)</w:t>
            </w:r>
          </w:p>
        </w:tc>
      </w:tr>
    </w:tbl>
    <w:p w:rsidR="00957276" w:rsidRDefault="0095727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57276" w:rsidRDefault="00957276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br w:type="page"/>
      </w: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>Форма № 6</w:t>
      </w:r>
    </w:p>
    <w:p w:rsidR="00957276" w:rsidRDefault="00957276">
      <w:pPr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</w:p>
    <w:p w:rsidR="00957276" w:rsidRDefault="00CA5A49">
      <w:pPr>
        <w:spacing w:after="0" w:line="240" w:lineRule="auto"/>
        <w:jc w:val="center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З А Я В Л Е Н И Е</w:t>
      </w:r>
    </w:p>
    <w:p w:rsidR="00957276" w:rsidRDefault="00CA5A49">
      <w:pPr>
        <w:spacing w:after="0" w:line="240" w:lineRule="auto"/>
        <w:jc w:val="center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об оставлении заявления о предоставлении муниципальной услуги</w:t>
      </w:r>
    </w:p>
    <w:p w:rsidR="00957276" w:rsidRDefault="00CA5A49">
      <w:pPr>
        <w:spacing w:after="0" w:line="240" w:lineRule="auto"/>
        <w:jc w:val="center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без рассмотрения</w:t>
      </w:r>
    </w:p>
    <w:p w:rsidR="00957276" w:rsidRDefault="0095727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57276" w:rsidRDefault="00CA5A4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tbl>
      <w:tblPr>
        <w:tblW w:w="9283" w:type="dxa"/>
        <w:tblLayout w:type="fixed"/>
        <w:tblLook w:val="0000" w:firstRow="0" w:lastRow="0" w:firstColumn="0" w:lastColumn="0" w:noHBand="0" w:noVBand="0"/>
      </w:tblPr>
      <w:tblGrid>
        <w:gridCol w:w="9283"/>
      </w:tblGrid>
      <w:tr w:rsidR="00957276">
        <w:trPr>
          <w:trHeight w:val="110"/>
        </w:trPr>
        <w:tc>
          <w:tcPr>
            <w:tcW w:w="9283" w:type="dxa"/>
            <w:tcBorders>
              <w:bottom w:val="single" w:sz="4" w:space="0" w:color="000000"/>
            </w:tcBorders>
          </w:tcPr>
          <w:p w:rsidR="00957276" w:rsidRDefault="0095727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957276" w:rsidRDefault="0095727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84"/>
        </w:trPr>
        <w:tc>
          <w:tcPr>
            <w:tcW w:w="9283" w:type="dxa"/>
            <w:tcBorders>
              <w:top w:val="single" w:sz="4" w:space="0" w:color="000000"/>
              <w:bottom w:val="single" w:sz="4" w:space="0" w:color="000000"/>
            </w:tcBorders>
          </w:tcPr>
          <w:p w:rsidR="00957276" w:rsidRDefault="0095727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90"/>
        </w:trPr>
        <w:tc>
          <w:tcPr>
            <w:tcW w:w="9283" w:type="dxa"/>
            <w:tcBorders>
              <w:top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градостроительного плана земельного участка 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ргана местного </w:t>
            </w:r>
            <w:r>
              <w:rPr>
                <w:rFonts w:ascii="Times New Roman" w:hAnsi="Times New Roman"/>
                <w:sz w:val="18"/>
                <w:szCs w:val="18"/>
              </w:rPr>
              <w:t>самоуправления)</w:t>
            </w:r>
          </w:p>
          <w:p w:rsidR="00957276" w:rsidRDefault="009572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276" w:rsidRDefault="00CA5A4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Прошу оставить заявление</w:t>
      </w:r>
      <w:r>
        <w:rPr>
          <w:rFonts w:ascii="Times New Roman" w:hAnsi="Times New Roman"/>
        </w:rPr>
        <w:t>____________________________________________________</w:t>
      </w:r>
    </w:p>
    <w:p w:rsidR="00957276" w:rsidRDefault="00CA5A49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(указывается наименование заявления)</w:t>
      </w:r>
    </w:p>
    <w:p w:rsidR="00957276" w:rsidRDefault="00CA5A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</w:rPr>
        <w:t> ________________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>без рассмотрения.</w:t>
      </w:r>
    </w:p>
    <w:p w:rsidR="00957276" w:rsidRDefault="00CA5A4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(дата и номер регистрации заявления)</w:t>
      </w:r>
    </w:p>
    <w:tbl>
      <w:tblPr>
        <w:tblpPr w:leftFromText="180" w:rightFromText="180" w:vertAnchor="text" w:horzAnchor="margin" w:tblpY="314"/>
        <w:tblW w:w="9356" w:type="dxa"/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4536"/>
      </w:tblGrid>
      <w:tr w:rsidR="00957276">
        <w:trPr>
          <w:trHeight w:val="289"/>
        </w:trPr>
        <w:tc>
          <w:tcPr>
            <w:tcW w:w="9356" w:type="dxa"/>
            <w:gridSpan w:val="3"/>
            <w:tcBorders>
              <w:bottom w:val="single" w:sz="4" w:space="0" w:color="000000"/>
            </w:tcBorders>
          </w:tcPr>
          <w:p w:rsidR="00957276" w:rsidRDefault="00CA5A49">
            <w:pPr>
              <w:widowControl w:val="0"/>
              <w:spacing w:after="120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Сведения о </w:t>
            </w:r>
            <w:r>
              <w:rPr>
                <w:rFonts w:ascii="Times New Roman" w:hAnsi="Times New Roman"/>
                <w:sz w:val="24"/>
                <w:szCs w:val="24"/>
              </w:rPr>
              <w:t>заявителе</w:t>
            </w:r>
            <w:r>
              <w:rPr>
                <w:rStyle w:val="afc"/>
                <w:rFonts w:ascii="Times New Roman" w:hAnsi="Times New Roman"/>
                <w:sz w:val="20"/>
                <w:szCs w:val="20"/>
              </w:rPr>
              <w:footnoteReference w:id="6"/>
            </w:r>
          </w:p>
          <w:p w:rsidR="00957276" w:rsidRDefault="00957276">
            <w:pPr>
              <w:widowControl w:val="0"/>
              <w:spacing w:after="120"/>
              <w:contextualSpacing/>
              <w:jc w:val="center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 случае если заявителем является физическое лицо: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 случае если заявитель является индиви</w:t>
            </w:r>
            <w:r>
              <w:rPr>
                <w:rFonts w:ascii="Times New Roman" w:hAnsi="Times New Roman"/>
                <w:sz w:val="24"/>
                <w:szCs w:val="24"/>
              </w:rPr>
              <w:t>дуальным предпринимателем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 случае если заявителем является юридическое лицо: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6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5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Идентификационный номер налогоплательщика – </w:t>
            </w:r>
            <w:r>
              <w:rPr>
                <w:rFonts w:ascii="Times New Roman" w:hAnsi="Times New Roman"/>
                <w:sz w:val="24"/>
                <w:szCs w:val="24"/>
              </w:rPr>
              <w:t>юридического лица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957276">
        <w:trPr>
          <w:trHeight w:val="5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CA5A49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276" w:rsidRDefault="00957276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</w:tbl>
    <w:p w:rsidR="00957276" w:rsidRDefault="00957276">
      <w:pPr>
        <w:spacing w:after="0"/>
        <w:ind w:right="423"/>
        <w:jc w:val="both"/>
        <w:rPr>
          <w:rFonts w:ascii="Times New Roman" w:hAnsi="Times New Roman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Приложение:__________________________________________________________________</w:t>
      </w:r>
    </w:p>
    <w:p w:rsidR="00957276" w:rsidRDefault="00957276">
      <w:pPr>
        <w:spacing w:after="0" w:line="240" w:lineRule="auto"/>
        <w:rPr>
          <w:rFonts w:ascii="Times New Roman" w:hAnsi="Times New Roman"/>
        </w:rPr>
      </w:pPr>
    </w:p>
    <w:p w:rsidR="00957276" w:rsidRDefault="00CA5A4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</w:t>
      </w:r>
      <w:r>
        <w:rPr>
          <w:rFonts w:ascii="Times New Roman" w:hAnsi="Times New Roman"/>
          <w:sz w:val="24"/>
          <w:szCs w:val="24"/>
        </w:rPr>
        <w:t>почты для связи:_______________________________</w:t>
      </w: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пр</w:t>
      </w:r>
      <w:r>
        <w:rPr>
          <w:rFonts w:ascii="Times New Roman" w:hAnsi="Times New Roman"/>
          <w:sz w:val="24"/>
          <w:szCs w:val="24"/>
        </w:rPr>
        <w:t>ошу: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07"/>
        <w:gridCol w:w="1363"/>
      </w:tblGrid>
      <w:tr w:rsidR="00957276">
        <w:tc>
          <w:tcPr>
            <w:tcW w:w="8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 федеральной государственной информационной системе «Единый портал государственных 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услуг (функций)»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516"/>
        </w:trPr>
        <w:tc>
          <w:tcPr>
            <w:tcW w:w="8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c>
          <w:tcPr>
            <w:tcW w:w="8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многофункциональный центр предоставления государственных и муниципальных услуг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957276">
            <w:pPr>
              <w:widowControl w:val="0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76">
        <w:trPr>
          <w:trHeight w:val="211"/>
        </w:trPr>
        <w:tc>
          <w:tcPr>
            <w:tcW w:w="9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957276" w:rsidRDefault="00CA5A49">
            <w:pPr>
              <w:widowControl w:val="0"/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276" w:rsidRDefault="00957276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>:</w:t>
      </w:r>
    </w:p>
    <w:p w:rsidR="00957276" w:rsidRDefault="00957276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(личная подпись)                               (фамилия и инициалы)</w:t>
      </w:r>
    </w:p>
    <w:p w:rsidR="00957276" w:rsidRDefault="00CA5A49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br w:type="page"/>
      </w:r>
    </w:p>
    <w:p w:rsidR="00957276" w:rsidRDefault="00CA5A49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Форма № 7</w:t>
      </w:r>
    </w:p>
    <w:p w:rsidR="00957276" w:rsidRDefault="00957276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957276" w:rsidRDefault="00CA5A49">
      <w:pPr>
        <w:spacing w:after="0"/>
        <w:ind w:firstLine="4536"/>
        <w:jc w:val="both"/>
        <w:rPr>
          <w:rFonts w:ascii="Times New Roman" w:hAnsi="Times New Roman"/>
          <w:sz w:val="18"/>
          <w:szCs w:val="18"/>
        </w:rPr>
      </w:pPr>
      <w:bookmarkStart w:id="6" w:name="undefined"/>
      <w:r>
        <w:rPr>
          <w:rFonts w:ascii="Times New Roman" w:hAnsi="Times New Roman"/>
          <w:sz w:val="24"/>
          <w:szCs w:val="24"/>
        </w:rPr>
        <w:t xml:space="preserve"> Кому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18"/>
          <w:szCs w:val="18"/>
        </w:rPr>
        <w:t>_____________________________________________</w:t>
      </w:r>
      <w:bookmarkEnd w:id="6"/>
    </w:p>
    <w:p w:rsidR="00957276" w:rsidRDefault="00CA5A49">
      <w:pPr>
        <w:spacing w:after="0"/>
        <w:ind w:left="453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заявителя</w:t>
      </w:r>
      <w:r>
        <w:rPr>
          <w:rStyle w:val="afc"/>
          <w:rFonts w:ascii="Times New Roman" w:hAnsi="Times New Roman"/>
          <w:sz w:val="20"/>
          <w:szCs w:val="20"/>
        </w:rPr>
        <w:footnoteReference w:id="7"/>
      </w:r>
      <w:r>
        <w:rPr>
          <w:rFonts w:ascii="Times New Roman" w:hAnsi="Times New Roman"/>
          <w:sz w:val="20"/>
          <w:szCs w:val="20"/>
        </w:rPr>
        <w:t>, ОГРНИП (для физического лица, зарегистрированного в  качестве индивидуального предпринимателя) – для физического лица; полное наименование заявителя ИНН, ОГРН –</w:t>
      </w:r>
      <w:r>
        <w:rPr>
          <w:rFonts w:ascii="Times New Roman" w:hAnsi="Times New Roman"/>
          <w:sz w:val="20"/>
          <w:szCs w:val="20"/>
        </w:rPr>
        <w:t xml:space="preserve"> для юридического лица)</w:t>
      </w:r>
    </w:p>
    <w:p w:rsidR="00957276" w:rsidRDefault="00CA5A4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ahoma" w:eastAsia="Lucida Sans Unicode" w:hAnsi="Tahoma" w:cs="Tahoma"/>
          <w:sz w:val="16"/>
          <w:szCs w:val="16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57276" w:rsidRDefault="00957276">
      <w:pPr>
        <w:spacing w:after="0"/>
        <w:ind w:left="4820"/>
        <w:jc w:val="center"/>
        <w:rPr>
          <w:rFonts w:ascii="Times New Roman" w:hAnsi="Times New Roman"/>
          <w:sz w:val="24"/>
          <w:szCs w:val="24"/>
        </w:rPr>
      </w:pPr>
    </w:p>
    <w:p w:rsidR="00957276" w:rsidRDefault="00CA5A49">
      <w:pPr>
        <w:spacing w:after="0" w:line="240" w:lineRule="auto"/>
        <w:jc w:val="center"/>
        <w:outlineLvl w:val="1"/>
        <w:rPr>
          <w:rFonts w:ascii="Times New Roman" w:hAnsi="Times New Roman"/>
          <w:bCs/>
        </w:rPr>
      </w:pPr>
      <w:r>
        <w:rPr>
          <w:rFonts w:ascii="Times New Roman" w:hAnsi="Times New Roman"/>
          <w:sz w:val="24"/>
          <w:szCs w:val="24"/>
        </w:rPr>
        <w:t>Р Е Ш Е Н И Е</w:t>
      </w:r>
      <w:r>
        <w:rPr>
          <w:rFonts w:ascii="Times New Roman" w:hAnsi="Times New Roman"/>
          <w:sz w:val="24"/>
          <w:szCs w:val="24"/>
        </w:rPr>
        <w:br w:type="textWrapping" w:clear="all"/>
      </w:r>
      <w:r>
        <w:rPr>
          <w:rFonts w:ascii="Times New Roman" w:hAnsi="Times New Roman"/>
          <w:sz w:val="24"/>
          <w:szCs w:val="24"/>
        </w:rPr>
        <w:t xml:space="preserve">об оставлении </w:t>
      </w:r>
      <w:r>
        <w:rPr>
          <w:rFonts w:ascii="Times New Roman" w:hAnsi="Times New Roman"/>
          <w:bCs/>
          <w:sz w:val="24"/>
          <w:szCs w:val="24"/>
        </w:rPr>
        <w:t xml:space="preserve">заявления о предоставлении муниципальной услуги </w:t>
      </w:r>
    </w:p>
    <w:p w:rsidR="00957276" w:rsidRDefault="00CA5A49">
      <w:pPr>
        <w:spacing w:after="0" w:line="24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без рассмотрения</w:t>
      </w:r>
    </w:p>
    <w:p w:rsidR="00957276" w:rsidRDefault="00957276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57276" w:rsidRDefault="00CA5A49">
      <w:pPr>
        <w:widowControl w:val="0"/>
        <w:spacing w:after="0" w:line="240" w:lineRule="auto"/>
        <w:ind w:firstLine="708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На основании Вашего заявления от</w:t>
      </w:r>
      <w:r>
        <w:rPr>
          <w:rFonts w:ascii="Times New Roman" w:hAnsi="Times New Roman"/>
          <w:bCs/>
        </w:rPr>
        <w:t xml:space="preserve"> ______________</w:t>
      </w:r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8"/>
          <w:szCs w:val="28"/>
        </w:rPr>
        <w:t>____________</w:t>
      </w:r>
      <w:r>
        <w:rPr>
          <w:rFonts w:ascii="Times New Roman" w:hAnsi="Times New Roman"/>
          <w:bCs/>
          <w:sz w:val="24"/>
          <w:szCs w:val="24"/>
        </w:rPr>
        <w:t>об оставлении</w:t>
      </w:r>
      <w:r>
        <w:rPr>
          <w:rFonts w:ascii="Times New Roman" w:hAnsi="Times New Roman"/>
          <w:bCs/>
        </w:rPr>
        <w:t xml:space="preserve"> </w:t>
      </w:r>
    </w:p>
    <w:p w:rsidR="00957276" w:rsidRDefault="00CA5A49">
      <w:pPr>
        <w:widowControl w:val="0"/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(указывается дата и номер регистрации заявления)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eastAsia="Tahoma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bCs/>
          <w:sz w:val="24"/>
          <w:szCs w:val="24"/>
        </w:rPr>
        <w:t xml:space="preserve">заявления о предоставлении муниципальной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услуги</w:t>
      </w:r>
      <w:r>
        <w:rPr>
          <w:rFonts w:ascii="Times New Roman" w:eastAsia="Tahoma" w:hAnsi="Times New Roman"/>
          <w:b/>
          <w:bCs/>
          <w:sz w:val="24"/>
          <w:szCs w:val="24"/>
          <w:lang w:bidi="ru-RU"/>
        </w:rPr>
        <w:t xml:space="preserve">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без рассмотрения ____________________________________________________________________________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_</w:t>
      </w:r>
    </w:p>
    <w:p w:rsidR="00957276" w:rsidRDefault="00CA5A49">
      <w:pPr>
        <w:widowControl w:val="0"/>
        <w:spacing w:after="0" w:line="240" w:lineRule="auto"/>
        <w:jc w:val="center"/>
        <w:rPr>
          <w:rFonts w:ascii="Times New Roman" w:eastAsia="Tahoma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  <w:lang w:bidi="ru-RU"/>
        </w:rPr>
        <w:t>(указать</w:t>
      </w:r>
      <w:r>
        <w:rPr>
          <w:rFonts w:ascii="Times New Roman" w:eastAsia="Tahoma" w:hAnsi="Times New Roman"/>
          <w:sz w:val="18"/>
          <w:szCs w:val="18"/>
          <w:lang w:bidi="ru-RU"/>
        </w:rPr>
        <w:t xml:space="preserve"> наименование уполномоченного органа местного самоуправления)</w:t>
      </w:r>
    </w:p>
    <w:p w:rsidR="00957276" w:rsidRDefault="00CA5A49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 xml:space="preserve">принято </w:t>
      </w:r>
      <w:r>
        <w:rPr>
          <w:rFonts w:ascii="Times New Roman" w:hAnsi="Times New Roman"/>
          <w:sz w:val="24"/>
          <w:szCs w:val="24"/>
        </w:rPr>
        <w:t>решение об оставлении заявления</w:t>
      </w:r>
      <w:r>
        <w:rPr>
          <w:rFonts w:ascii="Times New Roman" w:hAnsi="Times New Roman"/>
        </w:rPr>
        <w:t xml:space="preserve">_____________________________________________ </w:t>
      </w:r>
    </w:p>
    <w:p w:rsidR="00957276" w:rsidRDefault="00CA5A49">
      <w:pPr>
        <w:spacing w:after="0" w:line="240" w:lineRule="auto"/>
        <w:ind w:right="-2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(указывается </w:t>
      </w:r>
      <w:r>
        <w:rPr>
          <w:rFonts w:ascii="Times New Roman" w:hAnsi="Times New Roman"/>
          <w:sz w:val="18"/>
          <w:szCs w:val="18"/>
        </w:rPr>
        <w:t>наименование заявления)</w:t>
      </w:r>
    </w:p>
    <w:p w:rsidR="00957276" w:rsidRDefault="00CA5A4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от</w:t>
      </w:r>
      <w:r>
        <w:rPr>
          <w:rFonts w:ascii="Times New Roman" w:hAnsi="Times New Roman"/>
          <w:bCs/>
        </w:rPr>
        <w:t xml:space="preserve"> ___________________ </w:t>
      </w:r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</w:rPr>
        <w:t xml:space="preserve"> ________________ </w:t>
      </w:r>
      <w:r>
        <w:rPr>
          <w:rFonts w:ascii="Times New Roman" w:hAnsi="Times New Roman"/>
          <w:sz w:val="24"/>
          <w:szCs w:val="24"/>
        </w:rPr>
        <w:t>без рассмотрения</w:t>
      </w:r>
      <w:r>
        <w:rPr>
          <w:rFonts w:ascii="Times New Roman" w:hAnsi="Times New Roman"/>
        </w:rPr>
        <w:t>.</w:t>
      </w:r>
    </w:p>
    <w:p w:rsidR="00957276" w:rsidRDefault="00CA5A49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18"/>
          <w:szCs w:val="18"/>
        </w:rPr>
        <w:t>(указывается дата и номер регистрации заявления)</w:t>
      </w:r>
    </w:p>
    <w:p w:rsidR="00957276" w:rsidRDefault="0095727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57276" w:rsidRDefault="0095727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3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8"/>
        <w:gridCol w:w="401"/>
        <w:gridCol w:w="2003"/>
        <w:gridCol w:w="400"/>
        <w:gridCol w:w="3607"/>
      </w:tblGrid>
      <w:tr w:rsidR="00957276">
        <w:trPr>
          <w:trHeight w:val="791"/>
        </w:trPr>
        <w:tc>
          <w:tcPr>
            <w:tcW w:w="2938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1" w:type="dxa"/>
            <w:vAlign w:val="bottom"/>
          </w:tcPr>
          <w:p w:rsidR="00957276" w:rsidRDefault="00957276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003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957276" w:rsidRDefault="00957276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07" w:type="dxa"/>
            <w:tcBorders>
              <w:bottom w:val="single" w:sz="4" w:space="0" w:color="000000"/>
            </w:tcBorders>
            <w:vAlign w:val="bottom"/>
          </w:tcPr>
          <w:p w:rsidR="00957276" w:rsidRDefault="00957276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57276">
        <w:trPr>
          <w:trHeight w:val="287"/>
        </w:trPr>
        <w:tc>
          <w:tcPr>
            <w:tcW w:w="2938" w:type="dxa"/>
          </w:tcPr>
          <w:p w:rsidR="00957276" w:rsidRDefault="00CA5A49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401" w:type="dxa"/>
          </w:tcPr>
          <w:p w:rsidR="00957276" w:rsidRDefault="00957276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3" w:type="dxa"/>
          </w:tcPr>
          <w:p w:rsidR="00957276" w:rsidRDefault="00CA5A49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(подпись)</w:t>
            </w:r>
          </w:p>
        </w:tc>
        <w:tc>
          <w:tcPr>
            <w:tcW w:w="400" w:type="dxa"/>
          </w:tcPr>
          <w:p w:rsidR="00957276" w:rsidRDefault="00957276">
            <w:pPr>
              <w:widowControl w:val="0"/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7" w:type="dxa"/>
          </w:tcPr>
          <w:p w:rsidR="00957276" w:rsidRDefault="00CA5A49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(инициалы и фамилия)</w:t>
            </w:r>
          </w:p>
        </w:tc>
      </w:tr>
    </w:tbl>
    <w:p w:rsidR="00957276" w:rsidRDefault="00CA5A49">
      <w:pPr>
        <w:spacing w:after="0" w:line="240" w:lineRule="auto"/>
        <w:jc w:val="both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 xml:space="preserve">                                           </w:t>
      </w:r>
    </w:p>
    <w:p w:rsidR="00957276" w:rsidRDefault="00CA5A4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ahoma" w:eastAsia="Calibri" w:hAnsi="Tahoma" w:cs="Tahoma"/>
          <w:sz w:val="16"/>
          <w:szCs w:val="16"/>
        </w:rPr>
        <w:t xml:space="preserve">                    </w:t>
      </w:r>
    </w:p>
    <w:p w:rsidR="00957276" w:rsidRDefault="00957276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957276" w:rsidRDefault="009572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57276">
      <w:headerReference w:type="default" r:id="rId30"/>
      <w:footerReference w:type="default" r:id="rId31"/>
      <w:headerReference w:type="first" r:id="rId32"/>
      <w:footerReference w:type="first" r:id="rId33"/>
      <w:footnotePr>
        <w:numRestart w:val="eachSect"/>
      </w:footnotePr>
      <w:pgSz w:w="11906" w:h="16838"/>
      <w:pgMar w:top="1134" w:right="851" w:bottom="851" w:left="1701" w:header="680" w:footer="68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A49" w:rsidRDefault="00CA5A49">
      <w:pPr>
        <w:spacing w:after="0" w:line="240" w:lineRule="auto"/>
      </w:pPr>
      <w:r>
        <w:separator/>
      </w:r>
    </w:p>
  </w:endnote>
  <w:endnote w:type="continuationSeparator" w:id="0">
    <w:p w:rsidR="00CA5A49" w:rsidRDefault="00CA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A49" w:rsidRDefault="00CA5A49">
      <w:pPr>
        <w:rPr>
          <w:sz w:val="12"/>
        </w:rPr>
      </w:pPr>
      <w:r>
        <w:separator/>
      </w:r>
    </w:p>
  </w:footnote>
  <w:footnote w:type="continuationSeparator" w:id="0">
    <w:p w:rsidR="00CA5A49" w:rsidRDefault="00CA5A49">
      <w:pPr>
        <w:rPr>
          <w:sz w:val="12"/>
        </w:rPr>
      </w:pPr>
      <w:r>
        <w:continuationSeparator/>
      </w:r>
    </w:p>
  </w:footnote>
  <w:footnote w:id="1">
    <w:p w:rsidR="00957276" w:rsidRDefault="00CA5A49">
      <w:pPr>
        <w:pStyle w:val="afb"/>
        <w:rPr>
          <w:rFonts w:ascii="Times New Roman" w:hAnsi="Times New Roman"/>
          <w:sz w:val="18"/>
          <w:szCs w:val="18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sz w:val="18"/>
          <w:szCs w:val="18"/>
        </w:rPr>
        <w:t xml:space="preserve"> Заявителями являются 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  <w:sz w:val="18"/>
          <w:szCs w:val="18"/>
        </w:rPr>
        <w:t>частью 1.1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или </w:t>
      </w:r>
      <w:r>
        <w:rPr>
          <w:rFonts w:ascii="Times New Roman" w:eastAsia="Times New Roman" w:hAnsi="Times New Roman"/>
          <w:sz w:val="18"/>
          <w:szCs w:val="18"/>
        </w:rPr>
        <w:t>1.2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статьи 57.3 Градостроительного кодекса Российской Федерации.</w:t>
      </w:r>
    </w:p>
  </w:footnote>
  <w:footnote w:id="2">
    <w:p w:rsidR="00957276" w:rsidRDefault="00CA5A49">
      <w:pPr>
        <w:pStyle w:val="afb"/>
        <w:rPr>
          <w:rFonts w:ascii="Times New Roman" w:hAnsi="Times New Roman"/>
        </w:rPr>
      </w:pPr>
      <w:r>
        <w:rPr>
          <w:rStyle w:val="FootnoteCharacters"/>
        </w:rPr>
        <w:footnoteRef/>
      </w:r>
      <w:r>
        <w:rPr>
          <w:rFonts w:ascii="Times New Roman" w:hAnsi="Times New Roman"/>
        </w:rPr>
        <w:t xml:space="preserve"> Заявителями являются </w:t>
      </w:r>
      <w:r>
        <w:rPr>
          <w:rFonts w:ascii="Times New Roman" w:eastAsia="Times New Roman" w:hAnsi="Times New Roman"/>
          <w:color w:val="000000"/>
        </w:rPr>
        <w:t>правообладатели з</w:t>
      </w:r>
      <w:r>
        <w:rPr>
          <w:rFonts w:ascii="Times New Roman" w:eastAsia="Times New Roman" w:hAnsi="Times New Roman"/>
          <w:color w:val="000000"/>
        </w:rPr>
        <w:t xml:space="preserve">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3">
    <w:p w:rsidR="00957276" w:rsidRDefault="00CA5A49">
      <w:pPr>
        <w:pStyle w:val="afb"/>
        <w:rPr>
          <w:rFonts w:ascii="Times New Roman" w:hAnsi="Times New Roman"/>
          <w:sz w:val="18"/>
          <w:szCs w:val="18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sz w:val="18"/>
          <w:szCs w:val="18"/>
        </w:rPr>
        <w:t xml:space="preserve"> Заявителями являются 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  <w:sz w:val="18"/>
          <w:szCs w:val="18"/>
        </w:rPr>
        <w:t>частью 1.1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или </w:t>
      </w:r>
      <w:r>
        <w:rPr>
          <w:rFonts w:ascii="Times New Roman" w:eastAsia="Times New Roman" w:hAnsi="Times New Roman"/>
          <w:sz w:val="18"/>
          <w:szCs w:val="18"/>
        </w:rPr>
        <w:t>1.2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статьи 57.3 Градостроительного кодекса Российской Федерации.</w:t>
      </w:r>
    </w:p>
  </w:footnote>
  <w:footnote w:id="4">
    <w:p w:rsidR="00957276" w:rsidRDefault="00CA5A49">
      <w:pPr>
        <w:pStyle w:val="afb"/>
        <w:rPr>
          <w:rFonts w:ascii="Times New Roman" w:hAnsi="Times New Roman"/>
          <w:sz w:val="18"/>
          <w:szCs w:val="18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sz w:val="18"/>
          <w:szCs w:val="18"/>
        </w:rPr>
        <w:t xml:space="preserve"> Заявителями являются 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  <w:sz w:val="18"/>
          <w:szCs w:val="18"/>
        </w:rPr>
        <w:t>частью 1.1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или </w:t>
      </w:r>
      <w:r>
        <w:rPr>
          <w:rFonts w:ascii="Times New Roman" w:eastAsia="Times New Roman" w:hAnsi="Times New Roman"/>
          <w:sz w:val="18"/>
          <w:szCs w:val="18"/>
        </w:rPr>
        <w:t>1.2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статьи 57.3 Градостроительного кодекса Российской Федерации.</w:t>
      </w:r>
    </w:p>
  </w:footnote>
  <w:footnote w:id="5">
    <w:p w:rsidR="00957276" w:rsidRDefault="00CA5A49">
      <w:pPr>
        <w:pStyle w:val="afb"/>
        <w:rPr>
          <w:rFonts w:ascii="Times New Roman" w:hAnsi="Times New Roman"/>
          <w:sz w:val="18"/>
          <w:szCs w:val="18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sz w:val="18"/>
          <w:szCs w:val="18"/>
        </w:rPr>
        <w:t xml:space="preserve"> З</w:t>
      </w:r>
      <w:r>
        <w:rPr>
          <w:rFonts w:ascii="Times New Roman" w:hAnsi="Times New Roman"/>
          <w:sz w:val="18"/>
          <w:szCs w:val="18"/>
        </w:rPr>
        <w:t xml:space="preserve">аявителями являются 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  <w:sz w:val="18"/>
          <w:szCs w:val="18"/>
        </w:rPr>
        <w:t>частью 1.1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или </w:t>
      </w:r>
      <w:r>
        <w:rPr>
          <w:rFonts w:ascii="Times New Roman" w:eastAsia="Times New Roman" w:hAnsi="Times New Roman"/>
          <w:sz w:val="18"/>
          <w:szCs w:val="18"/>
        </w:rPr>
        <w:t>1.2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статьи 57.3 Градостроительного кодекса Российской Федерации.</w:t>
      </w:r>
    </w:p>
  </w:footnote>
  <w:footnote w:id="6">
    <w:p w:rsidR="00957276" w:rsidRDefault="00CA5A49">
      <w:pPr>
        <w:pStyle w:val="afb"/>
        <w:rPr>
          <w:rFonts w:ascii="Times New Roman" w:hAnsi="Times New Roman"/>
          <w:sz w:val="18"/>
          <w:szCs w:val="18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sz w:val="18"/>
          <w:szCs w:val="18"/>
        </w:rPr>
        <w:t xml:space="preserve"> Заявителями являются </w:t>
      </w:r>
      <w:r>
        <w:rPr>
          <w:rFonts w:ascii="Times New Roman" w:eastAsia="Times New Roman" w:hAnsi="Times New Roman"/>
          <w:color w:val="000000"/>
          <w:sz w:val="18"/>
          <w:szCs w:val="18"/>
        </w:rPr>
        <w:t>правообладатели земельных участков, а также иные лица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в случае, предусмотренном </w:t>
      </w:r>
      <w:r>
        <w:rPr>
          <w:rFonts w:ascii="Times New Roman" w:eastAsia="Times New Roman" w:hAnsi="Times New Roman"/>
          <w:sz w:val="18"/>
          <w:szCs w:val="18"/>
        </w:rPr>
        <w:t>частью 1.1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или </w:t>
      </w:r>
      <w:r>
        <w:rPr>
          <w:rFonts w:ascii="Times New Roman" w:eastAsia="Times New Roman" w:hAnsi="Times New Roman"/>
          <w:sz w:val="18"/>
          <w:szCs w:val="18"/>
        </w:rPr>
        <w:t>1.2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статьи 57.3 Градостроительного кодекса Российской Федерации.</w:t>
      </w:r>
    </w:p>
  </w:footnote>
  <w:footnote w:id="7">
    <w:p w:rsidR="00957276" w:rsidRDefault="00CA5A49">
      <w:pPr>
        <w:pStyle w:val="afb"/>
        <w:rPr>
          <w:rFonts w:ascii="Times New Roman" w:hAnsi="Times New Roman"/>
          <w:sz w:val="18"/>
          <w:szCs w:val="18"/>
        </w:rPr>
      </w:pPr>
      <w:r>
        <w:rPr>
          <w:rStyle w:val="FootnoteCharacters"/>
        </w:rPr>
        <w:footnoteRef/>
      </w:r>
      <w:r>
        <w:rPr>
          <w:rFonts w:ascii="Times New Roman" w:hAnsi="Times New Roman"/>
          <w:sz w:val="18"/>
          <w:szCs w:val="18"/>
        </w:rPr>
        <w:t xml:space="preserve"> Заявителями являются 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  <w:sz w:val="18"/>
          <w:szCs w:val="18"/>
        </w:rPr>
        <w:t>частью 1.1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или </w:t>
      </w:r>
      <w:r>
        <w:rPr>
          <w:rFonts w:ascii="Times New Roman" w:eastAsia="Times New Roman" w:hAnsi="Times New Roman"/>
          <w:sz w:val="18"/>
          <w:szCs w:val="18"/>
        </w:rPr>
        <w:t>1.2</w:t>
      </w:r>
      <w:r>
        <w:rPr>
          <w:rFonts w:ascii="Times New Roman" w:eastAsia="Times New Roman" w:hAnsi="Times New Roman"/>
          <w:color w:val="000000"/>
          <w:sz w:val="18"/>
          <w:szCs w:val="18"/>
        </w:rPr>
        <w:t xml:space="preserve"> статьи 57.3 Градостроительного кодекса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c"/>
      <w:jc w:val="center"/>
    </w:pPr>
  </w:p>
  <w:p w:rsidR="00957276" w:rsidRDefault="0095727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c"/>
      <w:jc w:val="center"/>
    </w:pPr>
  </w:p>
  <w:p w:rsidR="00957276" w:rsidRDefault="00957276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c"/>
      <w:jc w:val="center"/>
    </w:pPr>
  </w:p>
  <w:p w:rsidR="00957276" w:rsidRDefault="00957276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c"/>
      <w:jc w:val="center"/>
    </w:pPr>
  </w:p>
  <w:p w:rsidR="00957276" w:rsidRDefault="00957276">
    <w:pPr>
      <w:pStyle w:val="ac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276" w:rsidRDefault="00957276">
    <w:pPr>
      <w:pStyle w:val="ac"/>
      <w:jc w:val="center"/>
    </w:pPr>
  </w:p>
  <w:p w:rsidR="00957276" w:rsidRDefault="0095727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76"/>
    <w:rsid w:val="00056F75"/>
    <w:rsid w:val="00957276"/>
    <w:rsid w:val="00CA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b">
    <w:name w:val="Верхний колонтитул Знак"/>
    <w:basedOn w:val="a0"/>
    <w:link w:val="ac"/>
    <w:uiPriority w:val="99"/>
    <w:qFormat/>
  </w:style>
  <w:style w:type="character" w:customStyle="1" w:styleId="ad">
    <w:name w:val="Нижний колонтитул Знак"/>
    <w:basedOn w:val="a0"/>
    <w:link w:val="ae"/>
    <w:uiPriority w:val="99"/>
    <w:qFormat/>
  </w:style>
  <w:style w:type="character" w:customStyle="1" w:styleId="af">
    <w:name w:val="Текст выноски Знак"/>
    <w:link w:val="af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1">
    <w:name w:val="Основной текст_"/>
    <w:link w:val="1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f2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3">
    <w:name w:val="Текст примечания Знак"/>
    <w:link w:val="af4"/>
    <w:uiPriority w:val="99"/>
    <w:qFormat/>
    <w:rPr>
      <w:sz w:val="20"/>
      <w:szCs w:val="20"/>
    </w:rPr>
  </w:style>
  <w:style w:type="character" w:customStyle="1" w:styleId="af5">
    <w:name w:val="Тема примечания Знак"/>
    <w:link w:val="af6"/>
    <w:uiPriority w:val="99"/>
    <w:semiHidden/>
    <w:qFormat/>
    <w:rPr>
      <w:b/>
      <w:bCs/>
      <w:sz w:val="20"/>
      <w:szCs w:val="20"/>
    </w:rPr>
  </w:style>
  <w:style w:type="character" w:customStyle="1" w:styleId="af7">
    <w:name w:val="Текст концевой сноски Знак"/>
    <w:link w:val="af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9">
    <w:name w:val="endnote reference"/>
    <w:rPr>
      <w:rFonts w:cs="Times New Roman"/>
      <w:vertAlign w:val="superscript"/>
    </w:rPr>
  </w:style>
  <w:style w:type="character" w:customStyle="1" w:styleId="afa">
    <w:name w:val="Текст сноски Знак"/>
    <w:link w:val="afb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styleId="afd">
    <w:name w:val="Hyperlink"/>
    <w:uiPriority w:val="99"/>
    <w:unhideWhenUsed/>
    <w:rPr>
      <w:color w:val="0563C1"/>
      <w:u w:val="single"/>
    </w:rPr>
  </w:style>
  <w:style w:type="character" w:customStyle="1" w:styleId="afe">
    <w:name w:val="Гипертекстовая ссылка"/>
    <w:uiPriority w:val="99"/>
    <w:qFormat/>
    <w:rPr>
      <w:color w:val="106BBE"/>
    </w:rPr>
  </w:style>
  <w:style w:type="character" w:customStyle="1" w:styleId="12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3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f">
    <w:name w:val="Emphasis"/>
    <w:uiPriority w:val="20"/>
    <w:qFormat/>
    <w:rPr>
      <w:i/>
      <w:iCs/>
    </w:rPr>
  </w:style>
  <w:style w:type="character" w:customStyle="1" w:styleId="aff0">
    <w:name w:val="Схема документа Знак"/>
    <w:basedOn w:val="a0"/>
    <w:link w:val="aff1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2">
    <w:name w:val="Абзац списка Знак"/>
    <w:link w:val="aff3"/>
    <w:uiPriority w:val="34"/>
    <w:qFormat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f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f5">
    <w:name w:val="Основной текст Знак"/>
    <w:basedOn w:val="a0"/>
    <w:link w:val="aff6"/>
    <w:uiPriority w:val="1"/>
    <w:qFormat/>
    <w:rPr>
      <w:rFonts w:ascii="Arial" w:eastAsia="Lucida Sans Unicode" w:hAnsi="Arial"/>
      <w:szCs w:val="24"/>
      <w:lang w:eastAsia="en-US"/>
    </w:rPr>
  </w:style>
  <w:style w:type="character" w:styleId="aff7">
    <w:name w:val="line number"/>
    <w:basedOn w:val="a0"/>
    <w:uiPriority w:val="99"/>
    <w:semiHidden/>
    <w:unhideWhenUsed/>
    <w:qFormat/>
  </w:style>
  <w:style w:type="character" w:styleId="aff8">
    <w:name w:val="Strong"/>
    <w:basedOn w:val="a0"/>
    <w:uiPriority w:val="22"/>
    <w:qFormat/>
    <w:rPr>
      <w:b/>
      <w:bCs/>
      <w:color w:val="auto"/>
    </w:rPr>
  </w:style>
  <w:style w:type="paragraph" w:customStyle="1" w:styleId="Heading">
    <w:name w:val="Heading"/>
    <w:basedOn w:val="a"/>
    <w:next w:val="af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f6">
    <w:name w:val="Body Text"/>
    <w:basedOn w:val="a"/>
    <w:link w:val="aff5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9">
    <w:name w:val="List"/>
    <w:basedOn w:val="aff6"/>
  </w:style>
  <w:style w:type="paragraph" w:styleId="aa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</w:style>
  <w:style w:type="paragraph" w:styleId="affc">
    <w:name w:val="table of figures"/>
    <w:basedOn w:val="a"/>
    <w:next w:val="a"/>
    <w:uiPriority w:val="99"/>
    <w:unhideWhenUsed/>
    <w:qFormat/>
    <w:pPr>
      <w:spacing w:after="0"/>
    </w:pPr>
  </w:style>
  <w:style w:type="paragraph" w:styleId="aff3">
    <w:name w:val="List Paragraph"/>
    <w:basedOn w:val="a"/>
    <w:link w:val="aff2"/>
    <w:uiPriority w:val="34"/>
    <w:qFormat/>
    <w:pPr>
      <w:ind w:left="720"/>
      <w:contextualSpacing/>
    </w:pPr>
  </w:style>
  <w:style w:type="paragraph" w:styleId="affd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e">
    <w:name w:val="foot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link w:val="af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0">
    <w:name w:val="Основной текст1"/>
    <w:basedOn w:val="a"/>
    <w:link w:val="af1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f4">
    <w:name w:val="annotation text"/>
    <w:basedOn w:val="a"/>
    <w:link w:val="af3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Pr>
      <w:b/>
      <w:bCs/>
    </w:rPr>
  </w:style>
  <w:style w:type="paragraph" w:styleId="af8">
    <w:name w:val="end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b">
    <w:name w:val="footnote text"/>
    <w:basedOn w:val="a"/>
    <w:link w:val="afa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e">
    <w:name w:val="Revision"/>
    <w:uiPriority w:val="99"/>
    <w:semiHidden/>
    <w:qFormat/>
    <w:rPr>
      <w:sz w:val="22"/>
      <w:szCs w:val="22"/>
      <w:lang w:eastAsia="en-US"/>
    </w:rPr>
  </w:style>
  <w:style w:type="paragraph" w:styleId="afff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f0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f1">
    <w:name w:val="Document Map"/>
    <w:basedOn w:val="a"/>
    <w:link w:val="aff0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1">
    <w:name w:val="МУ Обычный стиль"/>
    <w:basedOn w:val="a"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</w:rPr>
  </w:style>
  <w:style w:type="paragraph" w:customStyle="1" w:styleId="s1">
    <w:name w:val="s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5">
    <w:name w:val="Нет списка1"/>
    <w:uiPriority w:val="99"/>
    <w:semiHidden/>
    <w:unhideWhenUsed/>
    <w:qFormat/>
  </w:style>
  <w:style w:type="numbering" w:customStyle="1" w:styleId="24">
    <w:name w:val="Нет списка2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2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b">
    <w:name w:val="Верхний колонтитул Знак"/>
    <w:basedOn w:val="a0"/>
    <w:link w:val="ac"/>
    <w:uiPriority w:val="99"/>
    <w:qFormat/>
  </w:style>
  <w:style w:type="character" w:customStyle="1" w:styleId="ad">
    <w:name w:val="Нижний колонтитул Знак"/>
    <w:basedOn w:val="a0"/>
    <w:link w:val="ae"/>
    <w:uiPriority w:val="99"/>
    <w:qFormat/>
  </w:style>
  <w:style w:type="character" w:customStyle="1" w:styleId="af">
    <w:name w:val="Текст выноски Знак"/>
    <w:link w:val="af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1">
    <w:name w:val="Основной текст_"/>
    <w:link w:val="1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f2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3">
    <w:name w:val="Текст примечания Знак"/>
    <w:link w:val="af4"/>
    <w:uiPriority w:val="99"/>
    <w:qFormat/>
    <w:rPr>
      <w:sz w:val="20"/>
      <w:szCs w:val="20"/>
    </w:rPr>
  </w:style>
  <w:style w:type="character" w:customStyle="1" w:styleId="af5">
    <w:name w:val="Тема примечания Знак"/>
    <w:link w:val="af6"/>
    <w:uiPriority w:val="99"/>
    <w:semiHidden/>
    <w:qFormat/>
    <w:rPr>
      <w:b/>
      <w:bCs/>
      <w:sz w:val="20"/>
      <w:szCs w:val="20"/>
    </w:rPr>
  </w:style>
  <w:style w:type="character" w:customStyle="1" w:styleId="af7">
    <w:name w:val="Текст концевой сноски Знак"/>
    <w:link w:val="af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9">
    <w:name w:val="endnote reference"/>
    <w:rPr>
      <w:rFonts w:cs="Times New Roman"/>
      <w:vertAlign w:val="superscript"/>
    </w:rPr>
  </w:style>
  <w:style w:type="character" w:customStyle="1" w:styleId="afa">
    <w:name w:val="Текст сноски Знак"/>
    <w:link w:val="afb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afc">
    <w:name w:val="footnote reference"/>
    <w:rPr>
      <w:vertAlign w:val="superscript"/>
    </w:rPr>
  </w:style>
  <w:style w:type="character" w:styleId="afd">
    <w:name w:val="Hyperlink"/>
    <w:uiPriority w:val="99"/>
    <w:unhideWhenUsed/>
    <w:rPr>
      <w:color w:val="0563C1"/>
      <w:u w:val="single"/>
    </w:rPr>
  </w:style>
  <w:style w:type="character" w:customStyle="1" w:styleId="afe">
    <w:name w:val="Гипертекстовая ссылка"/>
    <w:uiPriority w:val="99"/>
    <w:qFormat/>
    <w:rPr>
      <w:color w:val="106BBE"/>
    </w:rPr>
  </w:style>
  <w:style w:type="character" w:customStyle="1" w:styleId="12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3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f">
    <w:name w:val="Emphasis"/>
    <w:uiPriority w:val="20"/>
    <w:qFormat/>
    <w:rPr>
      <w:i/>
      <w:iCs/>
    </w:rPr>
  </w:style>
  <w:style w:type="character" w:customStyle="1" w:styleId="aff0">
    <w:name w:val="Схема документа Знак"/>
    <w:basedOn w:val="a0"/>
    <w:link w:val="aff1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2">
    <w:name w:val="Абзац списка Знак"/>
    <w:link w:val="aff3"/>
    <w:uiPriority w:val="34"/>
    <w:qFormat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f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f5">
    <w:name w:val="Основной текст Знак"/>
    <w:basedOn w:val="a0"/>
    <w:link w:val="aff6"/>
    <w:uiPriority w:val="1"/>
    <w:qFormat/>
    <w:rPr>
      <w:rFonts w:ascii="Arial" w:eastAsia="Lucida Sans Unicode" w:hAnsi="Arial"/>
      <w:szCs w:val="24"/>
      <w:lang w:eastAsia="en-US"/>
    </w:rPr>
  </w:style>
  <w:style w:type="character" w:styleId="aff7">
    <w:name w:val="line number"/>
    <w:basedOn w:val="a0"/>
    <w:uiPriority w:val="99"/>
    <w:semiHidden/>
    <w:unhideWhenUsed/>
    <w:qFormat/>
  </w:style>
  <w:style w:type="character" w:styleId="aff8">
    <w:name w:val="Strong"/>
    <w:basedOn w:val="a0"/>
    <w:uiPriority w:val="22"/>
    <w:qFormat/>
    <w:rPr>
      <w:b/>
      <w:bCs/>
      <w:color w:val="auto"/>
    </w:rPr>
  </w:style>
  <w:style w:type="paragraph" w:customStyle="1" w:styleId="Heading">
    <w:name w:val="Heading"/>
    <w:basedOn w:val="a"/>
    <w:next w:val="af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f6">
    <w:name w:val="Body Text"/>
    <w:basedOn w:val="a"/>
    <w:link w:val="aff5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9">
    <w:name w:val="List"/>
    <w:basedOn w:val="aff6"/>
  </w:style>
  <w:style w:type="paragraph" w:styleId="aa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</w:style>
  <w:style w:type="paragraph" w:styleId="affc">
    <w:name w:val="table of figures"/>
    <w:basedOn w:val="a"/>
    <w:next w:val="a"/>
    <w:uiPriority w:val="99"/>
    <w:unhideWhenUsed/>
    <w:qFormat/>
    <w:pPr>
      <w:spacing w:after="0"/>
    </w:pPr>
  </w:style>
  <w:style w:type="paragraph" w:styleId="aff3">
    <w:name w:val="List Paragraph"/>
    <w:basedOn w:val="a"/>
    <w:link w:val="aff2"/>
    <w:uiPriority w:val="34"/>
    <w:qFormat/>
    <w:pPr>
      <w:ind w:left="720"/>
      <w:contextualSpacing/>
    </w:pPr>
  </w:style>
  <w:style w:type="paragraph" w:styleId="affd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e">
    <w:name w:val="foot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link w:val="af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0">
    <w:name w:val="Основной текст1"/>
    <w:basedOn w:val="a"/>
    <w:link w:val="af1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f4">
    <w:name w:val="annotation text"/>
    <w:basedOn w:val="a"/>
    <w:link w:val="af3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qFormat/>
    <w:rPr>
      <w:b/>
      <w:bCs/>
    </w:rPr>
  </w:style>
  <w:style w:type="paragraph" w:styleId="af8">
    <w:name w:val="end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b">
    <w:name w:val="footnote text"/>
    <w:basedOn w:val="a"/>
    <w:link w:val="afa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e">
    <w:name w:val="Revision"/>
    <w:uiPriority w:val="99"/>
    <w:semiHidden/>
    <w:qFormat/>
    <w:rPr>
      <w:sz w:val="22"/>
      <w:szCs w:val="22"/>
      <w:lang w:eastAsia="en-US"/>
    </w:rPr>
  </w:style>
  <w:style w:type="paragraph" w:styleId="afff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f0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f1">
    <w:name w:val="Document Map"/>
    <w:basedOn w:val="a"/>
    <w:link w:val="aff0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1">
    <w:name w:val="МУ Обычный стиль"/>
    <w:basedOn w:val="a"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</w:rPr>
  </w:style>
  <w:style w:type="paragraph" w:customStyle="1" w:styleId="s1">
    <w:name w:val="s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5">
    <w:name w:val="Нет списка1"/>
    <w:uiPriority w:val="99"/>
    <w:semiHidden/>
    <w:unhideWhenUsed/>
    <w:qFormat/>
  </w:style>
  <w:style w:type="numbering" w:customStyle="1" w:styleId="24">
    <w:name w:val="Нет списка2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2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525518&amp;dst=4402&amp;field=134&amp;date=24.02.2026" TargetMode="External"/><Relationship Id="rId18" Type="http://schemas.openxmlformats.org/officeDocument/2006/relationships/hyperlink" Target="https://login.consultant.ru/link/?req=doc&amp;base=LAW&amp;n=525518&amp;dst=3192&amp;field=134&amp;date=24.02.2026" TargetMode="External"/><Relationship Id="rId26" Type="http://schemas.openxmlformats.org/officeDocument/2006/relationships/hyperlink" Target="https://login.consultant.ru/link/?req=doc&amp;base=LAW&amp;n=525518&amp;dst=3192&amp;field=134&amp;date=24.02.202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525518&amp;dst=3192&amp;field=134&amp;date=24.02.2026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5518&amp;dst=3192&amp;field=134&amp;date=24.02.2026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33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login.consultant.ru/link/?req=doc&amp;base=LAW&amp;n=525518&amp;dst=3192&amp;field=134&amp;date=24.02.2026" TargetMode="External"/><Relationship Id="rId29" Type="http://schemas.openxmlformats.org/officeDocument/2006/relationships/hyperlink" Target="https://login.consultant.ru/link/?req=doc&amp;base=LAW&amp;n=525518&amp;dst=4402&amp;field=134&amp;date=24.02.20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32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5518&amp;dst=4402&amp;field=134&amp;date=24.02.2026" TargetMode="External"/><Relationship Id="rId23" Type="http://schemas.openxmlformats.org/officeDocument/2006/relationships/footer" Target="footer2.xml"/><Relationship Id="rId28" Type="http://schemas.openxmlformats.org/officeDocument/2006/relationships/hyperlink" Target="https://login.consultant.ru/link/?req=doc&amp;base=LAW&amp;n=525518&amp;dst=3192&amp;field=134&amp;date=24.02.2026" TargetMode="External"/><Relationship Id="rId10" Type="http://schemas.openxmlformats.org/officeDocument/2006/relationships/hyperlink" Target="http://sorochinsk56.ru/" TargetMode="External"/><Relationship Id="rId19" Type="http://schemas.openxmlformats.org/officeDocument/2006/relationships/hyperlink" Target="https://login.consultant.ru/link/?req=doc&amp;base=LAW&amp;n=525518&amp;dst=4402&amp;field=134&amp;date=24.02.2026" TargetMode="Externa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login.consultant.ru/link/?req=doc&amp;base=LAW&amp;n=525518&amp;dst=3192&amp;field=134&amp;date=24.02.2026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login.consultant.ru/link/?req=doc&amp;base=LAW&amp;n=525518&amp;dst=4402&amp;field=134&amp;date=24.02.2026" TargetMode="Externa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18550-706F-4298-BEC1-583EA918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7196</Words>
  <Characters>41022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2</cp:revision>
  <cp:lastPrinted>2026-03-05T11:34:00Z</cp:lastPrinted>
  <dcterms:created xsi:type="dcterms:W3CDTF">2026-06-09T04:03:00Z</dcterms:created>
  <dcterms:modified xsi:type="dcterms:W3CDTF">2026-06-09T04:03:00Z</dcterms:modified>
  <dc:language>ru-RU</dc:language>
</cp:coreProperties>
</file>